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C7EE"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14:paraId="7967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 w14:paraId="0A347D7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 w14:paraId="4E8BB62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691E4354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别了，“女皇陛下”</w:t>
            </w:r>
          </w:p>
        </w:tc>
        <w:tc>
          <w:tcPr>
            <w:tcW w:w="826" w:type="dxa"/>
            <w:vAlign w:val="center"/>
          </w:tcPr>
          <w:p w14:paraId="4515B2B2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 w14:paraId="75BCCA6A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31C13BA0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val="en-US" w:eastAsia="zh-CN"/>
              </w:rPr>
              <w:t>基础类—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消息</w:t>
            </w:r>
          </w:p>
        </w:tc>
      </w:tr>
      <w:tr w14:paraId="5914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134" w:type="dxa"/>
            <w:vMerge w:val="restart"/>
            <w:vAlign w:val="center"/>
          </w:tcPr>
          <w:p w14:paraId="759F265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4F86520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1F0B2C41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Fonts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63字</w:t>
            </w:r>
          </w:p>
        </w:tc>
        <w:tc>
          <w:tcPr>
            <w:tcW w:w="826" w:type="dxa"/>
            <w:vAlign w:val="center"/>
          </w:tcPr>
          <w:p w14:paraId="0E29A33C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3C154C46">
            <w:pPr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</w:tr>
      <w:tr w14:paraId="13C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53FC658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008FAACE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7748BF8A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13CB3165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中文</w:t>
            </w:r>
          </w:p>
        </w:tc>
      </w:tr>
      <w:tr w14:paraId="005D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763D4C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 w14:paraId="35F43B2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 w14:paraId="5E247789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董柳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14370185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4B1B5E58"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z w:val="21"/>
                <w:szCs w:val="21"/>
              </w:rPr>
              <w:t>林洁、黄丽娜、袁婧</w:t>
            </w:r>
          </w:p>
        </w:tc>
      </w:tr>
      <w:tr w14:paraId="6A74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 w14:paraId="6847A32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 w14:paraId="1B107FD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54D65314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羊城晚报</w:t>
            </w:r>
          </w:p>
        </w:tc>
        <w:tc>
          <w:tcPr>
            <w:tcW w:w="1819" w:type="dxa"/>
            <w:gridSpan w:val="3"/>
            <w:vAlign w:val="center"/>
          </w:tcPr>
          <w:p w14:paraId="0493A1EC"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 w14:paraId="113ED0BC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7335F97C">
            <w:pPr>
              <w:spacing w:line="260" w:lineRule="exact"/>
              <w:jc w:val="center"/>
              <w:rPr>
                <w:rFonts w:hint="eastAsia" w:ascii="仿宋_GB2312" w:hAnsi="仿宋" w:eastAsiaTheme="minorEastAsia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羊城晚报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val="en-US" w:eastAsia="zh-CN"/>
              </w:rPr>
              <w:t>·羊城派客户端</w:t>
            </w:r>
          </w:p>
        </w:tc>
      </w:tr>
      <w:tr w14:paraId="1997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418" w:type="dxa"/>
            <w:gridSpan w:val="2"/>
            <w:vAlign w:val="center"/>
          </w:tcPr>
          <w:p w14:paraId="3C141AE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 w14:paraId="00F98AB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79818BC0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头版（A1版）</w:t>
            </w:r>
          </w:p>
        </w:tc>
        <w:tc>
          <w:tcPr>
            <w:tcW w:w="993" w:type="dxa"/>
            <w:gridSpan w:val="2"/>
            <w:vAlign w:val="center"/>
          </w:tcPr>
          <w:p w14:paraId="57B0E23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2B72A69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116412FE">
            <w:pPr>
              <w:spacing w:line="26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报纸刊发时间：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日</w:t>
            </w:r>
          </w:p>
          <w:p w14:paraId="0EE18B96">
            <w:pPr>
              <w:spacing w:line="260" w:lineRule="exact"/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新媒体刊发时间：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val="en-US" w:eastAsia="zh-CN"/>
              </w:rPr>
              <w:t>7月10日21时09分；             7月11日8时54分</w:t>
            </w:r>
          </w:p>
        </w:tc>
      </w:tr>
      <w:tr w14:paraId="783C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418" w:type="dxa"/>
            <w:gridSpan w:val="2"/>
            <w:vAlign w:val="center"/>
          </w:tcPr>
          <w:p w14:paraId="4E6BD0E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 w14:paraId="0D115794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6BCCD149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137795</wp:posOffset>
                  </wp:positionV>
                  <wp:extent cx="892175" cy="906780"/>
                  <wp:effectExtent l="0" t="0" r="3175" b="7620"/>
                  <wp:wrapSquare wrapText="bothSides"/>
                  <wp:docPr id="1" name="图片 1" descr="d612fb7652c3a19924a4ff744fde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12fb7652c3a19924a4ff744fde9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3648B6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instrText xml:space="preserve"> HYPERLINK "https://6nis.ycwb.com/app/template/displayTemplate/news/newsDetail/110059/52799138.html?isShare=true" </w:instrTex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Theme="minorEastAsia" w:hAnsiTheme="minorEastAsia" w:eastAsiaTheme="minorEastAsia"/>
                <w:b/>
                <w:sz w:val="21"/>
                <w:szCs w:val="21"/>
              </w:rPr>
              <w:t>https://6nis.ycwb.com/app/template/displayTemplate/news/newsDetail/110059/52799138.html?isShare=true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end"/>
            </w:r>
          </w:p>
          <w:p w14:paraId="49342EB1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</w:pPr>
          </w:p>
          <w:p w14:paraId="2934F34E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0DC762AA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6BA9C6F1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55880</wp:posOffset>
                  </wp:positionV>
                  <wp:extent cx="803275" cy="803275"/>
                  <wp:effectExtent l="0" t="0" r="15875" b="15875"/>
                  <wp:wrapSquare wrapText="bothSides"/>
                  <wp:docPr id="2" name="图片 2" descr="078a949b6e153396b78fffb74faf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8a949b6e153396b78fffb74faf0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instrText xml:space="preserve"> HYPERLINK "https://mp.weixin.qq.com/s/PSNuSpeTouu8aoz12ACpdw" </w:instrTex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Theme="minorEastAsia" w:hAnsiTheme="minorEastAsia" w:eastAsiaTheme="minorEastAsia"/>
                <w:b/>
                <w:sz w:val="21"/>
                <w:szCs w:val="21"/>
              </w:rPr>
              <w:t>https://mp.weixin.qq.com/s/PSNuSpeTouu8aoz12ACpdw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fldChar w:fldCharType="end"/>
            </w:r>
          </w:p>
          <w:p w14:paraId="55969CDD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7D3D66BF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69DCBF5E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042A21B4">
            <w:pPr>
              <w:numPr>
                <w:numId w:val="0"/>
              </w:numPr>
              <w:spacing w:line="260" w:lineRule="exact"/>
              <w:jc w:val="both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95A060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 w14:paraId="74A190A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7B80F461"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否</w:t>
            </w:r>
          </w:p>
        </w:tc>
      </w:tr>
      <w:tr w14:paraId="4872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 w14:paraId="1835FCD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2051A0E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0262A5F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458C102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6E2AA7D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2B12BA2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1BBAC607"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2024年5月，记者从长期保持联系的香港律政司获悉，该司起草的《2024年成文法（杂项规定）条例草案》将二读。记者从草案中发现：存在了许多年的“女皇陛下”“总督”等字眼将从多条香港法例中删除。记者意识到，香港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经历“修例风波”及“反中乱港”等严重挑战“一国两制”原则底线的事件后，思想文化、法律制度上的“去殖民化”意义重大，遂联系律政司，紧盯律例修改的重大节点。</w:t>
            </w:r>
          </w:p>
          <w:p w14:paraId="66C580F6"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2024年7月10日，草案获香港立法会三读通过，记者迅即采访主管该事务的香港律政司副司长张国钧和最早提出“加快完成本地法律‘去殖民化’”建议的香港立法会议员陈曼琪。为确保报道准确，记者将稿件发给香港律政司审校了一遍。该独家消息当天客户端首发，次日报纸刊发。</w:t>
            </w:r>
          </w:p>
        </w:tc>
      </w:tr>
      <w:tr w14:paraId="0E77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 w14:paraId="5386925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1CEF03D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210F8EF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5C618BC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7C116B1"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这篇消息对香港法律制度“去殖民化”的历史性一幕作了独家报道，受到业界专家、媒体同行、社会、网友等的广泛好评。报道展现了香港回归祖国以来在法律制度上“去殖民化”的重大成果，对于促进香港坚持“一国两制”、更好融入国家发展大局具有积极意义。</w:t>
            </w:r>
          </w:p>
          <w:p w14:paraId="06E43F8D"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该消息在羊城晚报客户端内的阅读量超过17万，在羊城晚报官方微信号上的阅读量为1.2万，并被光明网、“中国新闻社”官微（该文阅读量3.5万）、“中国新闻网”视频号（转赞评3.8万）、法治日报官网、环球网、南方+、金羊网、新京报、“观察者网”微信公众号（该文阅读量10万+）、“学习强国”等众多媒体（平台）转载，并被长江日报等媒体作为（视频）评论素材。</w:t>
            </w:r>
          </w:p>
        </w:tc>
      </w:tr>
      <w:tr w14:paraId="15C4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134" w:type="dxa"/>
            <w:vMerge w:val="restart"/>
            <w:vAlign w:val="center"/>
          </w:tcPr>
          <w:p w14:paraId="52D63EF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4C52A80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2BF9E6C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6A3DB76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00D8871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64A3C9F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17F48CBB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2BAD020"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https://6nis.ycwb.com/app/template/displayTemplate/news/newsDetail/110059/52799138.html?isShare=true</w:t>
            </w:r>
          </w:p>
          <w:bookmarkEnd w:id="0"/>
        </w:tc>
      </w:tr>
      <w:tr w14:paraId="1BDC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34" w:type="dxa"/>
            <w:vMerge w:val="continue"/>
            <w:vAlign w:val="center"/>
          </w:tcPr>
          <w:p w14:paraId="6A961E5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80B419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05546E8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3F7ABF29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https://mp.weixin.qq.com/s/PSNuSpeTouu8aoz12ACpdw</w:t>
            </w:r>
          </w:p>
        </w:tc>
      </w:tr>
      <w:tr w14:paraId="3D41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134" w:type="dxa"/>
            <w:vMerge w:val="continue"/>
            <w:vAlign w:val="center"/>
          </w:tcPr>
          <w:p w14:paraId="10D7AC2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C7ECA2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4A224263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6DDE301A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https://mp.weixin.qq.com/s/ol0P1jWZcBTe1WevIBkgnA</w:t>
            </w:r>
          </w:p>
        </w:tc>
      </w:tr>
      <w:tr w14:paraId="7030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34" w:type="dxa"/>
            <w:vMerge w:val="continue"/>
            <w:vAlign w:val="center"/>
          </w:tcPr>
          <w:p w14:paraId="6607CB4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24F835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28A39961">
            <w:pPr>
              <w:jc w:val="center"/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7.3万；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.2万；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0万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+（对应前述链接）</w:t>
            </w:r>
          </w:p>
        </w:tc>
        <w:tc>
          <w:tcPr>
            <w:tcW w:w="992" w:type="dxa"/>
            <w:gridSpan w:val="2"/>
            <w:vAlign w:val="center"/>
          </w:tcPr>
          <w:p w14:paraId="38CE9C7D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39AAB31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超百家媒体、网站、公众号、平台等</w:t>
            </w:r>
          </w:p>
        </w:tc>
        <w:tc>
          <w:tcPr>
            <w:tcW w:w="992" w:type="dxa"/>
            <w:vAlign w:val="center"/>
          </w:tcPr>
          <w:p w14:paraId="57617630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37B4E917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  <w:t>.5万（所有渠道可见数据）</w:t>
            </w:r>
          </w:p>
        </w:tc>
      </w:tr>
      <w:tr w14:paraId="3644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2E3F40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6922AEA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4BA8996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367C068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26DF1CB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42F5DDA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 w14:paraId="7631CF0F">
            <w:pPr>
              <w:spacing w:line="260" w:lineRule="exact"/>
              <w:ind w:firstLine="420"/>
              <w:jc w:val="left"/>
              <w:rPr>
                <w:rFonts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这篇消息把准香港律例修改获三读通过这一重大节点，敏锐地捕捉住了香港回归祖国以来在法律制度上细微且重大的变化，记录了在多条香港法例中存在了许多年的“女皇陛下”“总督”等字眼退出香港法律舞台的历史性一幕，宣告了香港推进法律制度“去殖民化”的历史进程，是对重要历史事件的独家且重要的记录，对于促进香港坚持“一国两制”、更好融入国家发展大局具有积极意义。</w:t>
            </w:r>
          </w:p>
          <w:p w14:paraId="434247F2">
            <w:pPr>
              <w:spacing w:line="260" w:lineRule="exact"/>
              <w:ind w:firstLine="42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报道时效性强、受访对象身份权威，采写精良、标题抓人，文字有张力、传播效果好，是继新华社报道香港回归的名作《别了，“不列颠尼亚”》之后的又一篇反映香港社会变迁标志性事件的力作。</w:t>
            </w:r>
          </w:p>
          <w:p w14:paraId="7B35E24D">
            <w:pPr>
              <w:spacing w:line="260" w:lineRule="exact"/>
              <w:ind w:firstLine="42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</w:p>
          <w:p w14:paraId="7E904930"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51767DA8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7A03C3F1">
            <w:pPr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  <w:p w14:paraId="67CCF42D">
            <w:pPr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</w:tr>
    </w:tbl>
    <w:p w14:paraId="15C55111">
      <w:pPr>
        <w:widowControl/>
        <w:spacing w:line="20" w:lineRule="exact"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 w14:paraId="35B25DB1"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C8192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083C"/>
    <w:rsid w:val="00010FB7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1C4B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15E4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1A0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16A97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1C29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3100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3F5F7F"/>
    <w:rsid w:val="00401582"/>
    <w:rsid w:val="00401685"/>
    <w:rsid w:val="00401AE6"/>
    <w:rsid w:val="00402438"/>
    <w:rsid w:val="00402655"/>
    <w:rsid w:val="0040539C"/>
    <w:rsid w:val="00405CF8"/>
    <w:rsid w:val="00407986"/>
    <w:rsid w:val="00412424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9AF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3C8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0228"/>
    <w:rsid w:val="004B320D"/>
    <w:rsid w:val="004B3D4C"/>
    <w:rsid w:val="004B42D6"/>
    <w:rsid w:val="004B45BF"/>
    <w:rsid w:val="004B73AF"/>
    <w:rsid w:val="004B7912"/>
    <w:rsid w:val="004B7D13"/>
    <w:rsid w:val="004C0224"/>
    <w:rsid w:val="004C1867"/>
    <w:rsid w:val="004C2FB9"/>
    <w:rsid w:val="004C3432"/>
    <w:rsid w:val="004C59D1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177A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2D9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1807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764F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3612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669D1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369B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059"/>
    <w:rsid w:val="00733FB0"/>
    <w:rsid w:val="007342A2"/>
    <w:rsid w:val="0073461C"/>
    <w:rsid w:val="0073552D"/>
    <w:rsid w:val="00735784"/>
    <w:rsid w:val="0073589E"/>
    <w:rsid w:val="00740691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2185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76B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A6697"/>
    <w:rsid w:val="008B035D"/>
    <w:rsid w:val="008B06D0"/>
    <w:rsid w:val="008B08C6"/>
    <w:rsid w:val="008B2FA9"/>
    <w:rsid w:val="008B315B"/>
    <w:rsid w:val="008B3640"/>
    <w:rsid w:val="008B36E3"/>
    <w:rsid w:val="008B682C"/>
    <w:rsid w:val="008B6DDF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49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500E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5B8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3E4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47E9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74C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152F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3ED2"/>
    <w:rsid w:val="00CE4692"/>
    <w:rsid w:val="00CE64E3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3E93"/>
    <w:rsid w:val="00D551F5"/>
    <w:rsid w:val="00D55A84"/>
    <w:rsid w:val="00D57504"/>
    <w:rsid w:val="00D61127"/>
    <w:rsid w:val="00D614E7"/>
    <w:rsid w:val="00D62C26"/>
    <w:rsid w:val="00D62D5B"/>
    <w:rsid w:val="00D652AE"/>
    <w:rsid w:val="00D65DF4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851CC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3DC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19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49E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9D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5E2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1714809"/>
    <w:rsid w:val="032B09E8"/>
    <w:rsid w:val="04836CFC"/>
    <w:rsid w:val="08AC4379"/>
    <w:rsid w:val="09816AA4"/>
    <w:rsid w:val="0A3E43CB"/>
    <w:rsid w:val="0AA1970C"/>
    <w:rsid w:val="0CE31F61"/>
    <w:rsid w:val="0F7F0EA5"/>
    <w:rsid w:val="10DE353E"/>
    <w:rsid w:val="13806B2E"/>
    <w:rsid w:val="15F1459E"/>
    <w:rsid w:val="16985F3D"/>
    <w:rsid w:val="169F1079"/>
    <w:rsid w:val="16C62AAA"/>
    <w:rsid w:val="183D0B4A"/>
    <w:rsid w:val="1A7CA4C8"/>
    <w:rsid w:val="1D7D5129"/>
    <w:rsid w:val="1DE0292B"/>
    <w:rsid w:val="1EE367D7"/>
    <w:rsid w:val="1FBE4D8F"/>
    <w:rsid w:val="22DE5886"/>
    <w:rsid w:val="23F32E40"/>
    <w:rsid w:val="240344BC"/>
    <w:rsid w:val="260929B3"/>
    <w:rsid w:val="26E2450B"/>
    <w:rsid w:val="27142F10"/>
    <w:rsid w:val="27BBD431"/>
    <w:rsid w:val="29FB622F"/>
    <w:rsid w:val="2B5FF6DB"/>
    <w:rsid w:val="2BE6AC9B"/>
    <w:rsid w:val="2C4B7881"/>
    <w:rsid w:val="2E122953"/>
    <w:rsid w:val="2F520F27"/>
    <w:rsid w:val="2F8310E0"/>
    <w:rsid w:val="2FE34275"/>
    <w:rsid w:val="318A2BFA"/>
    <w:rsid w:val="32D0288E"/>
    <w:rsid w:val="32E7C95C"/>
    <w:rsid w:val="37B95FE7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42082D"/>
    <w:rsid w:val="3DEE90AB"/>
    <w:rsid w:val="3F9F0BD7"/>
    <w:rsid w:val="3FDD0733"/>
    <w:rsid w:val="3FFF6105"/>
    <w:rsid w:val="411E6EBB"/>
    <w:rsid w:val="42022339"/>
    <w:rsid w:val="43B21B3C"/>
    <w:rsid w:val="44BC2C73"/>
    <w:rsid w:val="467F7B33"/>
    <w:rsid w:val="46821BCC"/>
    <w:rsid w:val="4B94077D"/>
    <w:rsid w:val="4E1161B7"/>
    <w:rsid w:val="4F7A1CAF"/>
    <w:rsid w:val="4FD20CC7"/>
    <w:rsid w:val="4FEC63D6"/>
    <w:rsid w:val="50771F57"/>
    <w:rsid w:val="51FC00CA"/>
    <w:rsid w:val="575FFACA"/>
    <w:rsid w:val="57E3A12B"/>
    <w:rsid w:val="57FE7B12"/>
    <w:rsid w:val="5ABA15AB"/>
    <w:rsid w:val="5D44036A"/>
    <w:rsid w:val="5D5E7442"/>
    <w:rsid w:val="5DEF5A0F"/>
    <w:rsid w:val="5DFC282D"/>
    <w:rsid w:val="5EF2E06A"/>
    <w:rsid w:val="5F7BA06F"/>
    <w:rsid w:val="5FFB8B9E"/>
    <w:rsid w:val="5FFEE2BA"/>
    <w:rsid w:val="62A7118A"/>
    <w:rsid w:val="67EA5618"/>
    <w:rsid w:val="68AA7102"/>
    <w:rsid w:val="6BADA4A9"/>
    <w:rsid w:val="6BFE9F4B"/>
    <w:rsid w:val="6BFF44CD"/>
    <w:rsid w:val="6CFE6DCE"/>
    <w:rsid w:val="6D1F0417"/>
    <w:rsid w:val="6DA52F72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224A93"/>
    <w:rsid w:val="79AAB221"/>
    <w:rsid w:val="79F7DE36"/>
    <w:rsid w:val="7A033627"/>
    <w:rsid w:val="7BAB6468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6C59-ABA6-4446-940B-83EF266F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1096</Words>
  <Characters>1479</Characters>
  <Lines>10</Lines>
  <Paragraphs>3</Paragraphs>
  <TotalTime>1</TotalTime>
  <ScaleCrop>false</ScaleCrop>
  <LinksUpToDate>false</LinksUpToDate>
  <CharactersWithSpaces>1573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叶子</cp:lastModifiedBy>
  <cp:lastPrinted>2025-03-11T03:20:00Z</cp:lastPrinted>
  <dcterms:modified xsi:type="dcterms:W3CDTF">2025-05-16T03:06:25Z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eyJoZGlkIjoiYWI2MWJhMTExNzM4NWNjNDNiZmJhMjM0ODg0YmMzNzIiLCJ1c2VySWQiOiIzODI3MTMyODcifQ==</vt:lpwstr>
  </property>
  <property fmtid="{D5CDD505-2E9C-101B-9397-08002B2CF9AE}" pid="4" name="ICV">
    <vt:lpwstr>BAEA15C3611E4087B944A0C196B8562D_13</vt:lpwstr>
  </property>
</Properties>
</file>