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FFA33" w14:textId="77777777" w:rsidR="00205C22" w:rsidRPr="00FD06EB" w:rsidRDefault="00205C22" w:rsidP="00360A56">
      <w:pPr>
        <w:widowControl/>
        <w:shd w:val="clear" w:color="auto" w:fill="FFFFFF"/>
        <w:spacing w:beforeLines="50" w:before="156" w:afterLines="50" w:after="156" w:line="360" w:lineRule="exact"/>
        <w:jc w:val="center"/>
        <w:outlineLvl w:val="1"/>
        <w:rPr>
          <w:rFonts w:ascii="华文中宋" w:eastAsia="华文中宋" w:hAnsi="华文中宋" w:cs="宋体"/>
          <w:b/>
          <w:bCs/>
          <w:kern w:val="0"/>
          <w:sz w:val="28"/>
          <w:szCs w:val="28"/>
          <w14:ligatures w14:val="none"/>
        </w:rPr>
      </w:pPr>
      <w:r w:rsidRPr="00FD06EB">
        <w:rPr>
          <w:rFonts w:ascii="华文中宋" w:eastAsia="华文中宋" w:hAnsi="华文中宋" w:cs="宋体" w:hint="eastAsia"/>
          <w:b/>
          <w:bCs/>
          <w:kern w:val="0"/>
          <w:sz w:val="28"/>
          <w:szCs w:val="28"/>
          <w14:ligatures w14:val="none"/>
        </w:rPr>
        <w:t>台湾品牌首次拿到大陆“老字号”</w:t>
      </w:r>
    </w:p>
    <w:p w14:paraId="768E4FEA" w14:textId="77777777" w:rsidR="00205C22" w:rsidRPr="00FD06EB" w:rsidRDefault="00205C22" w:rsidP="00360A56">
      <w:pPr>
        <w:widowControl/>
        <w:shd w:val="clear" w:color="auto" w:fill="FFFFFF"/>
        <w:spacing w:beforeLines="50" w:before="156" w:afterLines="50" w:after="156" w:line="360" w:lineRule="exact"/>
        <w:jc w:val="center"/>
        <w:rPr>
          <w:rFonts w:ascii="华文中宋" w:eastAsia="华文中宋" w:hAnsi="华文中宋" w:cs="宋体"/>
          <w:b/>
          <w:bCs/>
          <w:kern w:val="0"/>
          <w:sz w:val="28"/>
          <w:szCs w:val="28"/>
          <w14:ligatures w14:val="none"/>
        </w:rPr>
      </w:pPr>
      <w:r w:rsidRPr="00FD06EB">
        <w:rPr>
          <w:rFonts w:ascii="华文中宋" w:eastAsia="华文中宋" w:hAnsi="华文中宋" w:cs="宋体" w:hint="eastAsia"/>
          <w:b/>
          <w:bCs/>
          <w:kern w:val="0"/>
          <w:sz w:val="28"/>
          <w:szCs w:val="28"/>
          <w14:ligatures w14:val="none"/>
        </w:rPr>
        <w:t>分别是“金门高粱酒”“正新”“太祖”“郑福星”；这是推进两岸融合发展的创新举措</w:t>
      </w:r>
    </w:p>
    <w:p w14:paraId="7FFD32BD" w14:textId="77777777" w:rsidR="00205C22" w:rsidRPr="00205C22" w:rsidRDefault="00205C22" w:rsidP="00ED5156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</w:p>
    <w:p w14:paraId="017DB620" w14:textId="2A84C117" w:rsidR="00ED5156" w:rsidRPr="00360A56" w:rsidRDefault="00205C22" w:rsidP="00360A56">
      <w:pPr>
        <w:pStyle w:val="a3"/>
        <w:shd w:val="clear" w:color="auto" w:fill="FFFFFF"/>
        <w:spacing w:before="0" w:beforeAutospacing="0" w:after="0" w:afterAutospacing="0" w:line="360" w:lineRule="exact"/>
        <w:ind w:firstLineChars="200" w:firstLine="422"/>
        <w:rPr>
          <w:b/>
          <w:bCs/>
          <w:color w:val="000000"/>
          <w:sz w:val="21"/>
          <w:szCs w:val="21"/>
        </w:rPr>
      </w:pPr>
      <w:r w:rsidRPr="00360A56">
        <w:rPr>
          <w:rFonts w:hint="eastAsia"/>
          <w:b/>
          <w:bCs/>
          <w:color w:val="000000"/>
          <w:sz w:val="21"/>
          <w:szCs w:val="21"/>
        </w:rPr>
        <w:t>本报讯（文/记者 吴佳 林润 图/记者 刘东华）</w:t>
      </w:r>
      <w:r w:rsidR="00ED5156" w:rsidRPr="00360A56">
        <w:rPr>
          <w:rFonts w:hint="eastAsia"/>
          <w:b/>
          <w:bCs/>
          <w:color w:val="000000"/>
          <w:sz w:val="21"/>
          <w:szCs w:val="21"/>
        </w:rPr>
        <w:t>“有了厦门老字号的加持，我们更有信心与底气！”厦门太祖食品有限公司总经理、台商蔡锦裕兴奋地说。昨日下午，4家在厦台资企业获颁厦门老字号牌匾、证书，并被授予厦门老字号标识使用权。</w:t>
      </w:r>
    </w:p>
    <w:p w14:paraId="4EC0A5CB" w14:textId="1BBA182D" w:rsidR="00ED5156" w:rsidRPr="00360A56" w:rsidRDefault="00ED5156" w:rsidP="00360A56">
      <w:pPr>
        <w:pStyle w:val="a3"/>
        <w:shd w:val="clear" w:color="auto" w:fill="FFFFFF"/>
        <w:spacing w:before="0" w:beforeAutospacing="0" w:after="0" w:afterAutospacing="0" w:line="360" w:lineRule="exact"/>
        <w:ind w:firstLineChars="200" w:firstLine="422"/>
        <w:rPr>
          <w:b/>
          <w:bCs/>
          <w:color w:val="000000"/>
          <w:sz w:val="21"/>
          <w:szCs w:val="21"/>
        </w:rPr>
      </w:pPr>
      <w:r w:rsidRPr="00360A56">
        <w:rPr>
          <w:rFonts w:hint="eastAsia"/>
          <w:b/>
          <w:bCs/>
          <w:color w:val="000000"/>
          <w:sz w:val="21"/>
          <w:szCs w:val="21"/>
        </w:rPr>
        <w:t>这是台湾品牌首次加入大陆老字号“大家庭”。4个台湾品牌分别是金门酒厂（厦门）贸易有限公司的“金门高粱酒”、厦门正新橡胶工业有限公司的“正新”、厦门太祖食品有限公司的“太祖”、郑福星（厦门）茶业进出口有限公司的“郑福星”。</w:t>
      </w:r>
    </w:p>
    <w:p w14:paraId="4FA5311E" w14:textId="1CDB14CF" w:rsidR="00ED5156" w:rsidRPr="00360A56" w:rsidRDefault="00ED5156" w:rsidP="00360A56">
      <w:pPr>
        <w:pStyle w:val="a3"/>
        <w:shd w:val="clear" w:color="auto" w:fill="FFFFFF"/>
        <w:spacing w:before="0" w:beforeAutospacing="0" w:after="0" w:afterAutospacing="0" w:line="360" w:lineRule="exact"/>
        <w:ind w:firstLineChars="200" w:firstLine="422"/>
        <w:rPr>
          <w:b/>
          <w:bCs/>
          <w:color w:val="000000"/>
          <w:sz w:val="21"/>
          <w:szCs w:val="21"/>
        </w:rPr>
      </w:pPr>
      <w:r w:rsidRPr="00360A56">
        <w:rPr>
          <w:rFonts w:hint="eastAsia"/>
          <w:b/>
          <w:bCs/>
          <w:color w:val="000000"/>
          <w:sz w:val="21"/>
          <w:szCs w:val="21"/>
        </w:rPr>
        <w:t>2023年11月上旬，厦门市商务局等五部门联合印发《厦门老字号认定管理办法》，对厦门老字号认定和管理做了详细规定，并首次将品牌始创于港澳台地区、在厦门发展的港澳台资企业纳入申报范围。</w:t>
      </w:r>
    </w:p>
    <w:p w14:paraId="0F5A1F12" w14:textId="0D58A5BE" w:rsidR="00ED5156" w:rsidRPr="00360A56" w:rsidRDefault="00ED5156" w:rsidP="00360A56">
      <w:pPr>
        <w:pStyle w:val="a3"/>
        <w:shd w:val="clear" w:color="auto" w:fill="FFFFFF"/>
        <w:spacing w:before="0" w:beforeAutospacing="0" w:after="0" w:afterAutospacing="0" w:line="360" w:lineRule="exact"/>
        <w:ind w:firstLineChars="200" w:firstLine="422"/>
        <w:rPr>
          <w:b/>
          <w:bCs/>
          <w:color w:val="000000"/>
          <w:sz w:val="21"/>
          <w:szCs w:val="21"/>
        </w:rPr>
      </w:pPr>
      <w:r w:rsidRPr="00360A56">
        <w:rPr>
          <w:rFonts w:hint="eastAsia"/>
          <w:b/>
          <w:bCs/>
          <w:color w:val="000000"/>
          <w:sz w:val="21"/>
          <w:szCs w:val="21"/>
        </w:rPr>
        <w:t>台湾郑福星茶业迄今已历经四代传承，2010年在厦门成立郑福星（厦门）茶业进出口有限公司，该公司总经理郑钧元表示，之前一直和大陆老字号无缘，新政策对在厦门发展的台</w:t>
      </w:r>
      <w:proofErr w:type="gramStart"/>
      <w:r w:rsidRPr="00360A56">
        <w:rPr>
          <w:rFonts w:hint="eastAsia"/>
          <w:b/>
          <w:bCs/>
          <w:color w:val="000000"/>
          <w:sz w:val="21"/>
          <w:szCs w:val="21"/>
        </w:rPr>
        <w:t>企相当</w:t>
      </w:r>
      <w:proofErr w:type="gramEnd"/>
      <w:r w:rsidRPr="00360A56">
        <w:rPr>
          <w:rFonts w:hint="eastAsia"/>
          <w:b/>
          <w:bCs/>
          <w:color w:val="000000"/>
          <w:sz w:val="21"/>
          <w:szCs w:val="21"/>
        </w:rPr>
        <w:t>支持，相信将会有越来越多台湾品牌来大陆开拓市场，为两岸经贸合作交流增光添彩。</w:t>
      </w:r>
    </w:p>
    <w:p w14:paraId="72D71998" w14:textId="4D3E3B0E" w:rsidR="000B19CE" w:rsidRPr="00360A56" w:rsidRDefault="00ED5156" w:rsidP="00360A56">
      <w:pPr>
        <w:pStyle w:val="a3"/>
        <w:shd w:val="clear" w:color="auto" w:fill="FFFFFF"/>
        <w:spacing w:before="0" w:beforeAutospacing="0" w:after="0" w:afterAutospacing="0" w:line="360" w:lineRule="exact"/>
        <w:ind w:firstLineChars="200" w:firstLine="422"/>
        <w:rPr>
          <w:b/>
          <w:bCs/>
          <w:color w:val="000000"/>
          <w:sz w:val="21"/>
          <w:szCs w:val="21"/>
        </w:rPr>
      </w:pPr>
      <w:r w:rsidRPr="00360A56">
        <w:rPr>
          <w:rFonts w:hint="eastAsia"/>
          <w:b/>
          <w:bCs/>
          <w:color w:val="000000"/>
          <w:sz w:val="21"/>
          <w:szCs w:val="21"/>
        </w:rPr>
        <w:t>厦门市商务局相关负责人表示，今年9月中央出台支持福建建设两岸融合发展示范区的政策，此次认定是厦门探索融合发展之路的具体实践，是推进两岸经贸交流的新举措，有利于帮助台</w:t>
      </w:r>
      <w:proofErr w:type="gramStart"/>
      <w:r w:rsidRPr="00360A56">
        <w:rPr>
          <w:rFonts w:hint="eastAsia"/>
          <w:b/>
          <w:bCs/>
          <w:color w:val="000000"/>
          <w:sz w:val="21"/>
          <w:szCs w:val="21"/>
        </w:rPr>
        <w:t>企获得</w:t>
      </w:r>
      <w:proofErr w:type="gramEnd"/>
      <w:r w:rsidRPr="00360A56">
        <w:rPr>
          <w:rFonts w:hint="eastAsia"/>
          <w:b/>
          <w:bCs/>
          <w:color w:val="000000"/>
          <w:sz w:val="21"/>
          <w:szCs w:val="21"/>
        </w:rPr>
        <w:t>更多的发展机遇、更广阔的发展空间。</w:t>
      </w:r>
    </w:p>
    <w:sectPr w:rsidR="000B19CE" w:rsidRPr="00360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CE"/>
    <w:rsid w:val="000B19CE"/>
    <w:rsid w:val="00205C22"/>
    <w:rsid w:val="00360A56"/>
    <w:rsid w:val="003F1ACE"/>
    <w:rsid w:val="006C6BF6"/>
    <w:rsid w:val="007A0995"/>
    <w:rsid w:val="00AD2353"/>
    <w:rsid w:val="00C23DC2"/>
    <w:rsid w:val="00E87AF1"/>
    <w:rsid w:val="00ED5156"/>
    <w:rsid w:val="00FD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AB017"/>
  <w15:chartTrackingRefBased/>
  <w15:docId w15:val="{5D9B45A2-921F-41EB-B549-DCECDE31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05C2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1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20">
    <w:name w:val="标题 2 字符"/>
    <w:basedOn w:val="a0"/>
    <w:link w:val="2"/>
    <w:uiPriority w:val="9"/>
    <w:rsid w:val="00205C22"/>
    <w:rPr>
      <w:rFonts w:ascii="宋体" w:eastAsia="宋体" w:hAnsi="宋体" w:cs="宋体"/>
      <w:b/>
      <w:bCs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佳佳</dc:creator>
  <cp:keywords/>
  <dc:description/>
  <cp:lastModifiedBy>吴 佳佳</cp:lastModifiedBy>
  <cp:revision>6</cp:revision>
  <dcterms:created xsi:type="dcterms:W3CDTF">2024-03-04T01:30:00Z</dcterms:created>
  <dcterms:modified xsi:type="dcterms:W3CDTF">2024-03-05T13:29:00Z</dcterms:modified>
</cp:coreProperties>
</file>