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国际传播</w:t>
      </w:r>
      <w:r>
        <w:rPr>
          <w:rFonts w:hint="eastAsia" w:ascii="黑体" w:hAnsi="黑体" w:eastAsia="黑体" w:cs="黑体"/>
          <w:sz w:val="52"/>
          <w:szCs w:val="52"/>
          <w:lang w:eastAsia="zh-CN"/>
        </w:rPr>
        <w:t>中如何打造“元软实力”</w:t>
      </w:r>
    </w:p>
    <w:p>
      <w:pPr>
        <w:jc w:val="center"/>
        <w:rPr>
          <w:rFonts w:hint="eastAsia" w:ascii="宋体" w:hAnsi="宋体" w:eastAsia="宋体" w:cs="宋体"/>
          <w:sz w:val="24"/>
          <w:szCs w:val="24"/>
        </w:rPr>
      </w:pPr>
      <w:r>
        <w:rPr>
          <w:rFonts w:hint="eastAsia" w:ascii="宋体" w:hAnsi="宋体" w:eastAsia="宋体" w:cs="宋体"/>
          <w:sz w:val="32"/>
          <w:szCs w:val="32"/>
          <w:lang w:eastAsia="zh-CN"/>
        </w:rPr>
        <w:t>——以《原神》带动中国文化出海为例</w:t>
      </w:r>
    </w:p>
    <w:p>
      <w:pPr>
        <w:jc w:val="right"/>
        <w:rPr>
          <w:rFonts w:hint="eastAsia" w:ascii="楷体" w:hAnsi="楷体" w:eastAsia="楷体" w:cs="楷体"/>
          <w:sz w:val="28"/>
          <w:szCs w:val="28"/>
          <w:lang w:eastAsia="zh-CN"/>
        </w:rPr>
      </w:pPr>
      <w:r>
        <w:rPr>
          <w:rFonts w:hint="eastAsia" w:ascii="楷体" w:hAnsi="楷体" w:eastAsia="楷体" w:cs="楷体"/>
          <w:sz w:val="28"/>
          <w:szCs w:val="28"/>
          <w:lang w:eastAsia="zh-CN"/>
        </w:rPr>
        <w:t>王文佳</w:t>
      </w:r>
    </w:p>
    <w:p>
      <w:pPr>
        <w:jc w:val="center"/>
        <w:rPr>
          <w:rFonts w:hint="eastAsia" w:ascii="黑体" w:hAnsi="黑体" w:eastAsia="黑体" w:cs="黑体"/>
          <w:sz w:val="21"/>
          <w:szCs w:val="21"/>
          <w:lang w:eastAsia="zh-CN"/>
        </w:rPr>
      </w:pPr>
    </w:p>
    <w:p>
      <w:pPr>
        <w:rPr>
          <w:rFonts w:hint="eastAsia" w:ascii="楷体" w:hAnsi="楷体" w:eastAsia="楷体" w:cs="楷体"/>
          <w:sz w:val="24"/>
          <w:szCs w:val="24"/>
        </w:rPr>
      </w:pPr>
      <w:r>
        <w:rPr>
          <w:rFonts w:hint="eastAsia" w:ascii="黑体" w:hAnsi="黑体" w:eastAsia="黑体" w:cs="黑体"/>
          <w:sz w:val="24"/>
          <w:szCs w:val="24"/>
        </w:rPr>
        <w:t>【本文提要】</w:t>
      </w:r>
      <w:r>
        <w:rPr>
          <w:rFonts w:hint="eastAsia" w:ascii="楷体" w:hAnsi="楷体" w:eastAsia="楷体" w:cs="楷体"/>
          <w:sz w:val="24"/>
          <w:szCs w:val="24"/>
          <w:lang w:eastAsia="zh-CN"/>
        </w:rPr>
        <w:t>在新媒体蓬勃发展的今天，国际传播前沿日新月异，文化意识形态传播模式更迭频仍，数字媒体平台为国际传播开辟了提升软实力和打造国家形象的新维度。</w:t>
      </w:r>
      <w:r>
        <w:rPr>
          <w:rFonts w:hint="eastAsia" w:ascii="楷体" w:hAnsi="楷体" w:eastAsia="楷体" w:cs="楷体"/>
          <w:sz w:val="24"/>
          <w:szCs w:val="24"/>
        </w:rPr>
        <w:t>本论文</w:t>
      </w:r>
      <w:r>
        <w:rPr>
          <w:rFonts w:hint="eastAsia" w:ascii="楷体" w:hAnsi="楷体" w:eastAsia="楷体" w:cs="楷体"/>
          <w:sz w:val="24"/>
          <w:szCs w:val="24"/>
          <w:lang w:eastAsia="zh-CN"/>
        </w:rPr>
        <w:t>以国际传播现象级作品</w:t>
      </w:r>
      <w:r>
        <w:rPr>
          <w:rFonts w:hint="eastAsia" w:ascii="楷体" w:hAnsi="楷体" w:eastAsia="楷体" w:cs="楷体"/>
          <w:sz w:val="24"/>
          <w:szCs w:val="24"/>
        </w:rPr>
        <w:t>《原神》</w:t>
      </w:r>
      <w:r>
        <w:rPr>
          <w:rFonts w:hint="eastAsia" w:ascii="楷体" w:hAnsi="楷体" w:eastAsia="楷体" w:cs="楷体"/>
          <w:sz w:val="24"/>
          <w:szCs w:val="24"/>
          <w:lang w:eastAsia="zh-CN"/>
        </w:rPr>
        <w:t>为研究对象，解读</w:t>
      </w:r>
      <w:r>
        <w:rPr>
          <w:rFonts w:hint="eastAsia" w:ascii="楷体" w:hAnsi="楷体" w:eastAsia="楷体" w:cs="楷体"/>
          <w:sz w:val="24"/>
          <w:szCs w:val="24"/>
        </w:rPr>
        <w:t>其</w:t>
      </w:r>
      <w:r>
        <w:rPr>
          <w:rFonts w:hint="eastAsia" w:ascii="楷体" w:hAnsi="楷体" w:eastAsia="楷体" w:cs="楷体"/>
          <w:sz w:val="24"/>
          <w:szCs w:val="24"/>
          <w:lang w:eastAsia="zh-CN"/>
        </w:rPr>
        <w:t>如何把握时代密码，实现中国文化创新性输出</w:t>
      </w:r>
      <w:r>
        <w:rPr>
          <w:rFonts w:hint="eastAsia" w:ascii="楷体" w:hAnsi="楷体" w:eastAsia="楷体" w:cs="楷体"/>
          <w:sz w:val="24"/>
          <w:szCs w:val="24"/>
        </w:rPr>
        <w:t>。在此基础上提出</w:t>
      </w:r>
      <w:r>
        <w:rPr>
          <w:rFonts w:hint="eastAsia" w:ascii="楷体" w:hAnsi="楷体" w:eastAsia="楷体" w:cs="楷体"/>
          <w:sz w:val="24"/>
          <w:szCs w:val="24"/>
          <w:lang w:eastAsia="zh-CN"/>
        </w:rPr>
        <w:t>提升“元软实力”的三</w:t>
      </w:r>
      <w:r>
        <w:rPr>
          <w:rFonts w:hint="eastAsia" w:ascii="楷体" w:hAnsi="楷体" w:eastAsia="楷体" w:cs="楷体"/>
          <w:sz w:val="24"/>
          <w:szCs w:val="24"/>
          <w:lang w:val="en-US" w:eastAsia="zh-CN"/>
        </w:rPr>
        <w:t>条可行性</w:t>
      </w:r>
      <w:r>
        <w:rPr>
          <w:rFonts w:hint="eastAsia" w:ascii="楷体" w:hAnsi="楷体" w:eastAsia="楷体" w:cs="楷体"/>
          <w:sz w:val="24"/>
          <w:szCs w:val="24"/>
          <w:lang w:eastAsia="zh-CN"/>
        </w:rPr>
        <w:t>路径，包括</w:t>
      </w:r>
      <w:r>
        <w:rPr>
          <w:rFonts w:hint="eastAsia" w:ascii="楷体" w:hAnsi="楷体" w:eastAsia="楷体" w:cs="楷体"/>
          <w:sz w:val="24"/>
          <w:szCs w:val="24"/>
        </w:rPr>
        <w:t>建立以“Z世代”为核心的兴趣部落，贴合海外受众的分众化喜好，</w:t>
      </w:r>
      <w:r>
        <w:rPr>
          <w:rFonts w:hint="eastAsia" w:ascii="楷体" w:hAnsi="楷体" w:eastAsia="楷体" w:cs="楷体"/>
          <w:sz w:val="24"/>
          <w:szCs w:val="24"/>
          <w:lang w:eastAsia="zh-CN"/>
        </w:rPr>
        <w:t>以及</w:t>
      </w:r>
      <w:r>
        <w:rPr>
          <w:rFonts w:hint="eastAsia" w:ascii="楷体" w:hAnsi="楷体" w:eastAsia="楷体" w:cs="楷体"/>
          <w:sz w:val="24"/>
          <w:szCs w:val="24"/>
        </w:rPr>
        <w:t>在互惠性理解中提升文化生命力。</w:t>
      </w:r>
    </w:p>
    <w:p>
      <w:pPr>
        <w:rPr>
          <w:rFonts w:hint="eastAsia" w:ascii="楷体" w:hAnsi="楷体" w:eastAsia="楷体" w:cs="楷体"/>
          <w:sz w:val="24"/>
          <w:szCs w:val="24"/>
          <w:lang w:eastAsia="zh-CN"/>
        </w:rPr>
      </w:pPr>
      <w:r>
        <w:rPr>
          <w:rFonts w:hint="eastAsia" w:ascii="黑体" w:hAnsi="黑体" w:eastAsia="黑体" w:cs="黑体"/>
          <w:sz w:val="24"/>
          <w:szCs w:val="24"/>
        </w:rPr>
        <w:t>【关键词】</w:t>
      </w:r>
      <w:r>
        <w:rPr>
          <w:rFonts w:hint="eastAsia" w:ascii="楷体" w:hAnsi="楷体" w:eastAsia="楷体" w:cs="楷体"/>
          <w:sz w:val="24"/>
          <w:szCs w:val="24"/>
        </w:rPr>
        <w:t>原神，</w:t>
      </w:r>
      <w:r>
        <w:rPr>
          <w:rFonts w:hint="eastAsia" w:ascii="楷体" w:hAnsi="楷体" w:eastAsia="楷体" w:cs="楷体"/>
          <w:sz w:val="24"/>
          <w:szCs w:val="24"/>
          <w:lang w:eastAsia="zh-CN"/>
        </w:rPr>
        <w:t>元软实力，跨</w:t>
      </w:r>
      <w:r>
        <w:rPr>
          <w:rFonts w:hint="eastAsia" w:ascii="楷体" w:hAnsi="楷体" w:eastAsia="楷体" w:cs="楷体"/>
          <w:sz w:val="24"/>
          <w:szCs w:val="24"/>
        </w:rPr>
        <w:t>文化</w:t>
      </w:r>
      <w:r>
        <w:rPr>
          <w:rFonts w:hint="eastAsia" w:ascii="楷体" w:hAnsi="楷体" w:eastAsia="楷体" w:cs="楷体"/>
          <w:sz w:val="24"/>
          <w:szCs w:val="24"/>
          <w:lang w:eastAsia="zh-CN"/>
        </w:rPr>
        <w:t>传播</w:t>
      </w:r>
      <w:r>
        <w:rPr>
          <w:rFonts w:hint="eastAsia" w:ascii="楷体" w:hAnsi="楷体" w:eastAsia="楷体" w:cs="楷体"/>
          <w:sz w:val="24"/>
          <w:szCs w:val="24"/>
        </w:rPr>
        <w:t>，</w:t>
      </w:r>
      <w:r>
        <w:rPr>
          <w:rFonts w:hint="eastAsia" w:ascii="楷体" w:hAnsi="楷体" w:eastAsia="楷体" w:cs="楷体"/>
          <w:sz w:val="24"/>
          <w:szCs w:val="24"/>
          <w:lang w:eastAsia="zh-CN"/>
        </w:rPr>
        <w:t>国际</w:t>
      </w:r>
      <w:r>
        <w:rPr>
          <w:rFonts w:hint="eastAsia" w:ascii="楷体" w:hAnsi="楷体" w:eastAsia="楷体" w:cs="楷体"/>
          <w:sz w:val="24"/>
          <w:szCs w:val="24"/>
        </w:rPr>
        <w:t>传播</w:t>
      </w:r>
      <w:r>
        <w:rPr>
          <w:rFonts w:hint="eastAsia" w:ascii="楷体" w:hAnsi="楷体" w:eastAsia="楷体" w:cs="楷体"/>
          <w:sz w:val="24"/>
          <w:szCs w:val="24"/>
          <w:lang w:eastAsia="zh-CN"/>
        </w:rPr>
        <w:t>新秩序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rPr>
      </w:pPr>
      <w:r>
        <w:rPr>
          <w:rFonts w:hint="eastAsia" w:ascii="宋体" w:hAnsi="宋体" w:eastAsia="宋体" w:cs="宋体"/>
          <w:sz w:val="21"/>
          <w:szCs w:val="21"/>
        </w:rPr>
        <w:t>世界百年未有之大变局进入加速演进期。</w:t>
      </w:r>
      <w:r>
        <w:rPr>
          <w:rFonts w:hint="eastAsia" w:ascii="宋体" w:hAnsi="宋体" w:eastAsia="宋体" w:cs="宋体"/>
          <w:b w:val="0"/>
          <w:bCs w:val="0"/>
          <w:sz w:val="21"/>
          <w:szCs w:val="21"/>
        </w:rPr>
        <w:t>互联网</w:t>
      </w:r>
      <w:r>
        <w:rPr>
          <w:rFonts w:hint="eastAsia" w:ascii="宋体" w:hAnsi="宋体" w:eastAsia="宋体" w:cs="宋体"/>
          <w:b w:val="0"/>
          <w:bCs w:val="0"/>
          <w:sz w:val="21"/>
          <w:szCs w:val="21"/>
          <w:lang w:eastAsia="zh-CN"/>
        </w:rPr>
        <w:t>进入</w:t>
      </w:r>
      <w:r>
        <w:rPr>
          <w:rFonts w:hint="eastAsia" w:ascii="宋体" w:hAnsi="宋体" w:eastAsia="宋体" w:cs="宋体"/>
          <w:b w:val="0"/>
          <w:bCs w:val="0"/>
          <w:sz w:val="21"/>
          <w:szCs w:val="21"/>
        </w:rPr>
        <w:t>智能媒体时代</w:t>
      </w:r>
      <w:r>
        <w:rPr>
          <w:rFonts w:hint="eastAsia" w:ascii="宋体" w:hAnsi="宋体" w:eastAsia="宋体" w:cs="宋体"/>
          <w:b w:val="0"/>
          <w:bCs w:val="0"/>
          <w:sz w:val="21"/>
          <w:szCs w:val="21"/>
          <w:lang w:eastAsia="zh-CN"/>
        </w:rPr>
        <w:t>，传播正向</w:t>
      </w:r>
      <w:r>
        <w:rPr>
          <w:rFonts w:hint="eastAsia" w:ascii="宋体" w:hAnsi="宋体" w:eastAsia="宋体" w:cs="宋体"/>
          <w:b w:val="0"/>
          <w:bCs w:val="0"/>
          <w:sz w:val="21"/>
          <w:szCs w:val="21"/>
        </w:rPr>
        <w:t>触达个性化、体验沉浸化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互动智能化</w:t>
      </w:r>
      <w:r>
        <w:rPr>
          <w:rFonts w:hint="eastAsia" w:ascii="宋体" w:hAnsi="宋体" w:eastAsia="宋体" w:cs="宋体"/>
          <w:b w:val="0"/>
          <w:bCs w:val="0"/>
          <w:sz w:val="21"/>
          <w:szCs w:val="21"/>
          <w:lang w:eastAsia="zh-CN"/>
        </w:rPr>
        <w:t>的方向发展</w:t>
      </w:r>
      <w:r>
        <w:rPr>
          <w:rFonts w:hint="eastAsia" w:ascii="宋体" w:hAnsi="宋体" w:eastAsia="宋体" w:cs="宋体"/>
          <w:b w:val="0"/>
          <w:bCs w:val="0"/>
          <w:sz w:val="21"/>
          <w:szCs w:val="21"/>
        </w:rPr>
        <w:t>。“元宇宙”</w:t>
      </w:r>
      <w:r>
        <w:rPr>
          <w:rFonts w:hint="eastAsia" w:ascii="宋体" w:hAnsi="宋体" w:eastAsia="宋体" w:cs="宋体"/>
          <w:b w:val="0"/>
          <w:bCs w:val="0"/>
          <w:sz w:val="21"/>
          <w:szCs w:val="21"/>
          <w:lang w:eastAsia="zh-CN"/>
        </w:rPr>
        <w:t>的创新发展</w:t>
      </w:r>
      <w:r>
        <w:rPr>
          <w:rFonts w:hint="eastAsia" w:ascii="宋体" w:hAnsi="宋体" w:eastAsia="宋体" w:cs="宋体"/>
          <w:b w:val="0"/>
          <w:bCs w:val="0"/>
          <w:sz w:val="21"/>
          <w:szCs w:val="21"/>
        </w:rPr>
        <w:t>，正在</w:t>
      </w:r>
      <w:r>
        <w:rPr>
          <w:rFonts w:hint="eastAsia" w:ascii="宋体" w:hAnsi="宋体" w:eastAsia="宋体" w:cs="宋体"/>
          <w:b w:val="0"/>
          <w:bCs w:val="0"/>
          <w:sz w:val="21"/>
          <w:szCs w:val="21"/>
          <w:lang w:eastAsia="zh-CN"/>
        </w:rPr>
        <w:t>改写人类现在与未来的社会生活</w:t>
      </w:r>
      <w:r>
        <w:rPr>
          <w:rFonts w:hint="eastAsia" w:ascii="宋体" w:hAnsi="宋体" w:eastAsia="宋体" w:cs="宋体"/>
          <w:b w:val="0"/>
          <w:bCs w:val="0"/>
          <w:sz w:val="21"/>
          <w:szCs w:val="21"/>
        </w:rPr>
        <w:t>，并重塑国际传播格局。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讲好中国故事，传播中国声音，提升中国文化感召力、中国形象亲和力、中国话语说服力，是加强我国国际传播能力建设的重要任务。</w:t>
      </w:r>
      <w:r>
        <w:rPr>
          <w:rFonts w:hint="eastAsia" w:ascii="宋体" w:hAnsi="宋体" w:eastAsia="宋体" w:cs="宋体"/>
          <w:sz w:val="21"/>
          <w:szCs w:val="21"/>
        </w:rPr>
        <w:t>党的二十大报告指出：“加强国际传播能力建设，全面提升国际传播效能，形成同我国综合国力和国际地位相匹配的国际话语权。”</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0"/>
      </w:r>
      <w:r>
        <w:rPr>
          <w:rStyle w:val="7"/>
          <w:rFonts w:hint="eastAsia" w:ascii="宋体" w:hAnsi="宋体" w:eastAsia="宋体" w:cs="宋体"/>
          <w:sz w:val="21"/>
          <w:szCs w:val="21"/>
        </w:rPr>
        <w:t>]</w:t>
      </w:r>
      <w:r>
        <w:rPr>
          <w:rFonts w:hint="eastAsia" w:ascii="宋体" w:hAnsi="宋体" w:eastAsia="宋体" w:cs="宋体"/>
          <w:sz w:val="21"/>
          <w:szCs w:val="21"/>
          <w:lang w:eastAsia="zh-CN"/>
        </w:rPr>
        <w:t>国际传播是跨文化传播，其主要特征为，一方面，新闻传播既有秩序下，西方世界凭借媒介帝国主义的固有优势地位，其媒介资源、技术、手段、传播渠道在话语权、影响力方面具有巨大的优势；另一方面，中国文化、中国理念、中国故事难以准确、有效地“翻译”、触达欧美主流人群。</w:t>
      </w:r>
      <w:r>
        <w:rPr>
          <w:rFonts w:hint="eastAsia" w:ascii="宋体" w:hAnsi="宋体" w:eastAsia="宋体" w:cs="宋体"/>
          <w:sz w:val="21"/>
          <w:szCs w:val="21"/>
        </w:rPr>
        <w:t>中外</w:t>
      </w:r>
      <w:r>
        <w:rPr>
          <w:rFonts w:hint="eastAsia" w:ascii="宋体" w:hAnsi="宋体" w:eastAsia="宋体" w:cs="宋体"/>
          <w:sz w:val="21"/>
          <w:szCs w:val="21"/>
          <w:lang w:eastAsia="zh-CN"/>
        </w:rPr>
        <w:t>文化交流存在</w:t>
      </w:r>
      <w:r>
        <w:rPr>
          <w:rFonts w:hint="eastAsia" w:ascii="宋体" w:hAnsi="宋体" w:eastAsia="宋体" w:cs="宋体"/>
          <w:sz w:val="21"/>
          <w:szCs w:val="21"/>
        </w:rPr>
        <w:t>“逆差”</w:t>
      </w:r>
      <w:r>
        <w:rPr>
          <w:rFonts w:hint="eastAsia" w:ascii="宋体" w:hAnsi="宋体" w:eastAsia="宋体" w:cs="宋体"/>
          <w:sz w:val="21"/>
          <w:szCs w:val="21"/>
          <w:lang w:eastAsia="zh-CN"/>
        </w:rPr>
        <w:t>，</w:t>
      </w:r>
      <w:r>
        <w:rPr>
          <w:rFonts w:hint="eastAsia" w:ascii="宋体" w:hAnsi="宋体" w:eastAsia="宋体" w:cs="宋体"/>
          <w:sz w:val="21"/>
          <w:szCs w:val="21"/>
        </w:rPr>
        <w:t>中国形象和西方</w:t>
      </w:r>
      <w:r>
        <w:rPr>
          <w:rFonts w:hint="eastAsia" w:ascii="宋体" w:hAnsi="宋体" w:eastAsia="宋体" w:cs="宋体"/>
          <w:sz w:val="21"/>
          <w:szCs w:val="21"/>
          <w:lang w:eastAsia="zh-CN"/>
        </w:rPr>
        <w:t>刻板印象存在</w:t>
      </w:r>
      <w:r>
        <w:rPr>
          <w:rFonts w:hint="eastAsia" w:ascii="宋体" w:hAnsi="宋体" w:eastAsia="宋体" w:cs="宋体"/>
          <w:sz w:val="21"/>
          <w:szCs w:val="21"/>
        </w:rPr>
        <w:t>“反差”</w:t>
      </w:r>
      <w:r>
        <w:rPr>
          <w:rFonts w:hint="eastAsia" w:ascii="宋体" w:hAnsi="宋体" w:eastAsia="宋体" w:cs="宋体"/>
          <w:sz w:val="21"/>
          <w:szCs w:val="21"/>
          <w:lang w:eastAsia="zh-CN"/>
        </w:rPr>
        <w:t>，</w:t>
      </w:r>
      <w:r>
        <w:rPr>
          <w:rFonts w:hint="eastAsia" w:ascii="宋体" w:hAnsi="宋体" w:eastAsia="宋体" w:cs="宋体"/>
          <w:b w:val="0"/>
          <w:bCs w:val="0"/>
          <w:sz w:val="21"/>
          <w:szCs w:val="21"/>
          <w:lang w:eastAsia="zh-CN"/>
        </w:rPr>
        <w:t>主观投入</w:t>
      </w:r>
      <w:r>
        <w:rPr>
          <w:rFonts w:hint="eastAsia" w:ascii="宋体" w:hAnsi="宋体" w:eastAsia="宋体" w:cs="宋体"/>
          <w:b w:val="0"/>
          <w:bCs w:val="0"/>
          <w:sz w:val="21"/>
          <w:szCs w:val="21"/>
        </w:rPr>
        <w:t>和</w:t>
      </w:r>
      <w:r>
        <w:rPr>
          <w:rFonts w:hint="eastAsia" w:ascii="宋体" w:hAnsi="宋体" w:eastAsia="宋体" w:cs="宋体"/>
          <w:b w:val="0"/>
          <w:bCs w:val="0"/>
          <w:sz w:val="21"/>
          <w:szCs w:val="21"/>
          <w:lang w:eastAsia="zh-CN"/>
        </w:rPr>
        <w:t>客观效能存在</w:t>
      </w:r>
      <w:r>
        <w:rPr>
          <w:rFonts w:hint="eastAsia" w:ascii="宋体" w:hAnsi="宋体" w:eastAsia="宋体" w:cs="宋体"/>
          <w:b w:val="0"/>
          <w:bCs w:val="0"/>
          <w:sz w:val="21"/>
          <w:szCs w:val="21"/>
        </w:rPr>
        <w:t>“落差”</w:t>
      </w:r>
      <w:r>
        <w:rPr>
          <w:rFonts w:hint="eastAsia" w:ascii="宋体" w:hAnsi="宋体" w:eastAsia="宋体" w:cs="宋体"/>
          <w:b w:val="0"/>
          <w:bCs w:val="0"/>
          <w:sz w:val="21"/>
          <w:szCs w:val="21"/>
          <w:lang w:eastAsia="zh-CN"/>
        </w:rPr>
        <w:t>，</w:t>
      </w:r>
      <w:r>
        <w:rPr>
          <w:rFonts w:hint="eastAsia" w:ascii="宋体" w:hAnsi="宋体" w:eastAsia="宋体" w:cs="宋体"/>
          <w:sz w:val="21"/>
          <w:szCs w:val="21"/>
          <w:lang w:eastAsia="zh-CN"/>
        </w:rPr>
        <w:t>中国</w:t>
      </w:r>
      <w:r>
        <w:rPr>
          <w:rFonts w:hint="eastAsia" w:ascii="宋体" w:hAnsi="宋体" w:eastAsia="宋体" w:cs="宋体"/>
          <w:sz w:val="21"/>
          <w:szCs w:val="21"/>
        </w:rPr>
        <w:t>文化影响力与经济实力依然失衡</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1"/>
      </w:r>
      <w:r>
        <w:rPr>
          <w:rStyle w:val="7"/>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近年来，随着中国社会经济的迅速发展，对于国际传播的自觉度日益提高，讲好中国故事、推进文化出海、传递中国好声音成为共识，并且各方向都进行了努力和探索，比如创办海外媒体、开办孔子学院。然而，总体上成效并不明显，大部分处于边缘地带，封闭于小圈子内，传播力、影响力有限，投入产出比低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sz w:val="21"/>
          <w:szCs w:val="21"/>
          <w:lang w:eastAsia="zh-CN"/>
        </w:rPr>
        <w:t>对外</w:t>
      </w:r>
      <w:r>
        <w:rPr>
          <w:rFonts w:hint="eastAsia" w:ascii="宋体" w:hAnsi="宋体" w:eastAsia="宋体" w:cs="宋体"/>
          <w:sz w:val="21"/>
          <w:szCs w:val="21"/>
        </w:rPr>
        <w:t>数字</w:t>
      </w:r>
      <w:r>
        <w:rPr>
          <w:rFonts w:hint="eastAsia" w:ascii="宋体" w:hAnsi="宋体" w:eastAsia="宋体" w:cs="宋体"/>
          <w:sz w:val="21"/>
          <w:szCs w:val="21"/>
          <w:lang w:eastAsia="zh-CN"/>
        </w:rPr>
        <w:t>媒体</w:t>
      </w:r>
      <w:r>
        <w:rPr>
          <w:rFonts w:hint="eastAsia" w:ascii="宋体" w:hAnsi="宋体" w:eastAsia="宋体" w:cs="宋体"/>
          <w:sz w:val="21"/>
          <w:szCs w:val="21"/>
        </w:rPr>
        <w:t>平台的“多极崛起”为“去西方中心化”提供了新契机。元宇宙将数字</w:t>
      </w:r>
      <w:r>
        <w:rPr>
          <w:rFonts w:hint="eastAsia" w:ascii="宋体" w:hAnsi="宋体" w:eastAsia="宋体" w:cs="宋体"/>
          <w:sz w:val="21"/>
          <w:szCs w:val="21"/>
          <w:lang w:eastAsia="zh-CN"/>
        </w:rPr>
        <w:t>媒体</w:t>
      </w:r>
      <w:r>
        <w:rPr>
          <w:rFonts w:hint="eastAsia" w:ascii="宋体" w:hAnsi="宋体" w:eastAsia="宋体" w:cs="宋体"/>
          <w:sz w:val="21"/>
          <w:szCs w:val="21"/>
        </w:rPr>
        <w:t>平台从平面化渠道转变为立体化场景，</w:t>
      </w:r>
      <w:r>
        <w:rPr>
          <w:rFonts w:hint="eastAsia" w:ascii="宋体" w:hAnsi="宋体" w:eastAsia="宋体" w:cs="宋体"/>
          <w:sz w:val="21"/>
          <w:szCs w:val="21"/>
          <w:lang w:eastAsia="zh-CN"/>
        </w:rPr>
        <w:t>实现在场感的拓维，</w:t>
      </w:r>
      <w:r>
        <w:rPr>
          <w:rFonts w:hint="eastAsia" w:ascii="宋体" w:hAnsi="宋体" w:eastAsia="宋体" w:cs="宋体"/>
          <w:sz w:val="21"/>
          <w:szCs w:val="21"/>
        </w:rPr>
        <w:t>开辟出全新的</w:t>
      </w:r>
      <w:r>
        <w:rPr>
          <w:rFonts w:hint="eastAsia" w:ascii="宋体" w:hAnsi="宋体" w:eastAsia="宋体" w:cs="宋体"/>
          <w:sz w:val="21"/>
          <w:szCs w:val="21"/>
          <w:lang w:eastAsia="zh-CN"/>
        </w:rPr>
        <w:t>国际</w:t>
      </w:r>
      <w:r>
        <w:rPr>
          <w:rFonts w:hint="eastAsia" w:ascii="宋体" w:hAnsi="宋体" w:eastAsia="宋体" w:cs="宋体"/>
          <w:sz w:val="21"/>
          <w:szCs w:val="21"/>
        </w:rPr>
        <w:t>传播竞合空间。</w:t>
      </w:r>
      <w:r>
        <w:rPr>
          <w:rFonts w:hint="eastAsia" w:ascii="宋体" w:hAnsi="宋体" w:eastAsia="宋体" w:cs="宋体"/>
          <w:sz w:val="21"/>
          <w:szCs w:val="21"/>
          <w:lang w:eastAsia="zh-CN"/>
        </w:rPr>
        <w:t>美国学者</w:t>
      </w:r>
      <w:r>
        <w:rPr>
          <w:rFonts w:hint="eastAsia" w:ascii="宋体" w:hAnsi="宋体" w:eastAsia="宋体" w:cs="宋体"/>
          <w:sz w:val="21"/>
          <w:szCs w:val="21"/>
        </w:rPr>
        <w:t>约瑟夫·奈</w:t>
      </w:r>
      <w:r>
        <w:rPr>
          <w:rFonts w:hint="eastAsia" w:ascii="宋体" w:hAnsi="宋体" w:eastAsia="宋体" w:cs="宋体"/>
          <w:sz w:val="21"/>
          <w:szCs w:val="21"/>
          <w:lang w:eastAsia="zh-CN"/>
        </w:rPr>
        <w:t>最早提出</w:t>
      </w:r>
      <w:r>
        <w:rPr>
          <w:rFonts w:hint="eastAsia" w:ascii="宋体" w:hAnsi="宋体" w:eastAsia="宋体" w:cs="宋体"/>
          <w:sz w:val="21"/>
          <w:szCs w:val="21"/>
        </w:rPr>
        <w:t>“软实力”</w:t>
      </w:r>
      <w:r>
        <w:rPr>
          <w:rFonts w:hint="eastAsia" w:ascii="宋体" w:hAnsi="宋体" w:eastAsia="宋体" w:cs="宋体"/>
          <w:sz w:val="21"/>
          <w:szCs w:val="21"/>
          <w:lang w:eastAsia="zh-CN"/>
        </w:rPr>
        <w:t>概念，指</w:t>
      </w:r>
      <w:r>
        <w:rPr>
          <w:rFonts w:hint="eastAsia" w:ascii="宋体" w:hAnsi="宋体" w:eastAsia="宋体" w:cs="宋体"/>
          <w:sz w:val="21"/>
          <w:szCs w:val="21"/>
        </w:rPr>
        <w:t>“一种通过吸引而非强迫以实现目标的能力”</w:t>
      </w:r>
      <w:r>
        <w:rPr>
          <w:rFonts w:hint="eastAsia" w:ascii="宋体" w:hAnsi="宋体" w:eastAsia="宋体" w:cs="宋体"/>
          <w:sz w:val="21"/>
          <w:szCs w:val="21"/>
          <w:lang w:eastAsia="zh-CN"/>
        </w:rPr>
        <w:t>。“元软实力”首次提及于</w:t>
      </w:r>
      <w:r>
        <w:rPr>
          <w:rFonts w:hint="eastAsia" w:ascii="宋体" w:hAnsi="宋体" w:eastAsia="宋体" w:cs="宋体"/>
          <w:sz w:val="21"/>
          <w:szCs w:val="21"/>
          <w:lang w:val="en-US" w:eastAsia="zh-CN"/>
        </w:rPr>
        <w:t>2002年，提出者也是</w:t>
      </w:r>
      <w:r>
        <w:rPr>
          <w:rFonts w:hint="eastAsia" w:ascii="宋体" w:hAnsi="宋体" w:eastAsia="宋体" w:cs="宋体"/>
          <w:sz w:val="21"/>
          <w:szCs w:val="21"/>
        </w:rPr>
        <w:t>约瑟夫·奈</w:t>
      </w:r>
      <w:r>
        <w:rPr>
          <w:rFonts w:hint="eastAsia" w:ascii="宋体" w:hAnsi="宋体" w:eastAsia="宋体" w:cs="宋体"/>
          <w:sz w:val="21"/>
          <w:szCs w:val="21"/>
          <w:lang w:eastAsia="zh-CN"/>
        </w:rPr>
        <w:t>，指</w:t>
      </w:r>
      <w:r>
        <w:rPr>
          <w:rFonts w:hint="eastAsia" w:ascii="宋体" w:hAnsi="宋体" w:eastAsia="宋体" w:cs="宋体"/>
          <w:sz w:val="21"/>
          <w:szCs w:val="21"/>
        </w:rPr>
        <w:t>“一个国家自我批评的容纳力和反省能力，可以用于提升国家的国际吸引力、合法性和公信力”</w:t>
      </w:r>
      <w:r>
        <w:rPr>
          <w:rFonts w:hint="eastAsia" w:ascii="宋体" w:hAnsi="宋体" w:eastAsia="宋体" w:cs="宋体"/>
          <w:sz w:val="21"/>
          <w:szCs w:val="21"/>
          <w:lang w:eastAsia="zh-CN"/>
        </w:rPr>
        <w:t>，元</w:t>
      </w:r>
      <w:r>
        <w:rPr>
          <w:rFonts w:hint="eastAsia" w:ascii="宋体" w:hAnsi="宋体" w:eastAsia="宋体" w:cs="宋体"/>
          <w:sz w:val="21"/>
          <w:szCs w:val="21"/>
        </w:rPr>
        <w:t>宇宙</w:t>
      </w:r>
      <w:r>
        <w:rPr>
          <w:rFonts w:hint="eastAsia" w:ascii="宋体" w:hAnsi="宋体" w:eastAsia="宋体" w:cs="宋体"/>
          <w:sz w:val="21"/>
          <w:szCs w:val="21"/>
          <w:lang w:eastAsia="zh-CN"/>
        </w:rPr>
        <w:t>火热后</w:t>
      </w:r>
      <w:r>
        <w:rPr>
          <w:rFonts w:hint="eastAsia" w:ascii="宋体" w:hAnsi="宋体" w:eastAsia="宋体" w:cs="宋体"/>
          <w:sz w:val="21"/>
          <w:szCs w:val="21"/>
        </w:rPr>
        <w:t>，</w:t>
      </w:r>
      <w:r>
        <w:rPr>
          <w:rFonts w:hint="eastAsia" w:ascii="宋体" w:hAnsi="宋体" w:eastAsia="宋体" w:cs="宋体"/>
          <w:sz w:val="21"/>
          <w:szCs w:val="21"/>
          <w:lang w:eastAsia="zh-CN"/>
        </w:rPr>
        <w:t>被引申</w:t>
      </w:r>
      <w:r>
        <w:rPr>
          <w:rFonts w:hint="eastAsia" w:ascii="宋体" w:hAnsi="宋体" w:eastAsia="宋体" w:cs="宋体"/>
          <w:sz w:val="21"/>
          <w:szCs w:val="21"/>
        </w:rPr>
        <w:t>为在虚拟世界影响他国受众的认知并改变其行为的能力，也即在元宇宙世界中的“软实力”</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2"/>
      </w:r>
      <w:r>
        <w:rPr>
          <w:rStyle w:val="7"/>
          <w:rFonts w:hint="eastAsia" w:ascii="宋体" w:hAnsi="宋体" w:eastAsia="宋体" w:cs="宋体"/>
          <w:sz w:val="21"/>
          <w:szCs w:val="21"/>
        </w:rPr>
        <w:t>]</w:t>
      </w:r>
      <w:r>
        <w:rPr>
          <w:rFonts w:hint="eastAsia" w:ascii="宋体" w:hAnsi="宋体" w:eastAsia="宋体" w:cs="宋体"/>
          <w:sz w:val="21"/>
          <w:szCs w:val="21"/>
        </w:rPr>
        <w:t>。在各个国家综合实力的竞争中，文化软实力所占的比重越来越大</w:t>
      </w:r>
      <w:r>
        <w:rPr>
          <w:rStyle w:val="7"/>
          <w:rFonts w:hint="eastAsia" w:ascii="宋体" w:hAnsi="宋体" w:eastAsia="宋体" w:cs="宋体"/>
          <w:sz w:val="21"/>
          <w:szCs w:val="21"/>
          <w:lang w:eastAsia="zh-CN"/>
        </w:rPr>
        <w:t>[</w:t>
      </w:r>
      <w:r>
        <w:rPr>
          <w:rStyle w:val="7"/>
          <w:rFonts w:hint="eastAsia" w:ascii="宋体" w:hAnsi="宋体" w:eastAsia="宋体" w:cs="宋体"/>
          <w:sz w:val="21"/>
          <w:szCs w:val="21"/>
          <w:lang w:eastAsia="zh-CN"/>
        </w:rPr>
        <w:endnoteReference w:id="3"/>
      </w:r>
      <w:r>
        <w:rPr>
          <w:rStyle w:val="7"/>
          <w:rFonts w:hint="eastAsia" w:ascii="宋体" w:hAnsi="宋体" w:eastAsia="宋体" w:cs="宋体"/>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b w:val="0"/>
          <w:bCs w:val="0"/>
          <w:sz w:val="21"/>
          <w:szCs w:val="21"/>
        </w:rPr>
        <w:t>“元软实力”</w:t>
      </w:r>
      <w:r>
        <w:rPr>
          <w:rFonts w:hint="eastAsia" w:ascii="宋体" w:hAnsi="宋体" w:eastAsia="宋体" w:cs="宋体"/>
          <w:b w:val="0"/>
          <w:bCs w:val="0"/>
          <w:sz w:val="21"/>
          <w:szCs w:val="21"/>
          <w:lang w:eastAsia="zh-CN"/>
        </w:rPr>
        <w:t>在此基础上</w:t>
      </w:r>
      <w:r>
        <w:rPr>
          <w:rFonts w:hint="eastAsia" w:ascii="宋体" w:hAnsi="宋体" w:eastAsia="宋体" w:cs="宋体"/>
          <w:b w:val="0"/>
          <w:bCs w:val="0"/>
          <w:sz w:val="21"/>
          <w:szCs w:val="21"/>
        </w:rPr>
        <w:t>打破传统地缘政治格局</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限制，</w:t>
      </w:r>
      <w:r>
        <w:rPr>
          <w:rFonts w:hint="eastAsia" w:ascii="宋体" w:hAnsi="宋体" w:eastAsia="宋体" w:cs="宋体"/>
          <w:b w:val="0"/>
          <w:bCs w:val="0"/>
          <w:sz w:val="21"/>
          <w:szCs w:val="21"/>
          <w:lang w:eastAsia="zh-CN"/>
        </w:rPr>
        <w:t>拓展出提升国际话语权</w:t>
      </w:r>
      <w:r>
        <w:rPr>
          <w:rFonts w:hint="eastAsia" w:ascii="宋体" w:hAnsi="宋体" w:eastAsia="宋体" w:cs="宋体"/>
          <w:b w:val="0"/>
          <w:bCs w:val="0"/>
          <w:sz w:val="21"/>
          <w:szCs w:val="21"/>
        </w:rPr>
        <w:t>的新维度</w:t>
      </w:r>
      <w:r>
        <w:rPr>
          <w:rFonts w:hint="eastAsia" w:ascii="宋体" w:hAnsi="宋体" w:eastAsia="宋体" w:cs="宋体"/>
          <w:b w:val="0"/>
          <w:bCs w:val="0"/>
          <w:sz w:val="21"/>
          <w:szCs w:val="21"/>
          <w:lang w:eastAsia="zh-CN"/>
        </w:rPr>
        <w:t>，</w:t>
      </w:r>
      <w:r>
        <w:rPr>
          <w:rFonts w:hint="eastAsia" w:ascii="宋体" w:hAnsi="宋体" w:eastAsia="宋体" w:cs="宋体"/>
          <w:sz w:val="21"/>
          <w:szCs w:val="21"/>
          <w:lang w:eastAsia="zh-CN"/>
        </w:rPr>
        <w:t>抢占这个空间的席位，成为国际传播</w:t>
      </w:r>
      <w:r>
        <w:rPr>
          <w:rFonts w:hint="eastAsia" w:ascii="宋体" w:hAnsi="宋体" w:eastAsia="宋体" w:cs="宋体"/>
          <w:sz w:val="21"/>
          <w:szCs w:val="21"/>
        </w:rPr>
        <w:t>未来的布局重点。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eastAsia="zh-CN"/>
        </w:rPr>
        <w:t>智媒语境下</w:t>
      </w:r>
      <w:r>
        <w:rPr>
          <w:rFonts w:hint="eastAsia" w:ascii="宋体" w:hAnsi="宋体" w:eastAsia="宋体" w:cs="宋体"/>
          <w:sz w:val="21"/>
          <w:szCs w:val="21"/>
        </w:rPr>
        <w:t>，</w:t>
      </w:r>
      <w:r>
        <w:rPr>
          <w:rFonts w:hint="eastAsia" w:ascii="宋体" w:hAnsi="宋体" w:eastAsia="宋体" w:cs="宋体"/>
          <w:sz w:val="21"/>
          <w:szCs w:val="21"/>
          <w:lang w:eastAsia="zh-CN"/>
        </w:rPr>
        <w:t>另辟蹊径的</w:t>
      </w:r>
      <w:r>
        <w:rPr>
          <w:rFonts w:hint="eastAsia" w:ascii="宋体" w:hAnsi="宋体" w:eastAsia="宋体" w:cs="宋体"/>
          <w:sz w:val="21"/>
          <w:szCs w:val="21"/>
        </w:rPr>
        <w:t>游戏作为“国际传播媒介”的潜在价值日</w:t>
      </w:r>
      <w:r>
        <w:rPr>
          <w:rFonts w:hint="eastAsia" w:ascii="宋体" w:hAnsi="宋体" w:eastAsia="宋体" w:cs="宋体"/>
          <w:sz w:val="21"/>
          <w:szCs w:val="21"/>
          <w:lang w:eastAsia="zh-CN"/>
        </w:rPr>
        <w:t>渐显现，</w:t>
      </w:r>
      <w:r>
        <w:rPr>
          <w:rFonts w:hint="eastAsia" w:ascii="宋体" w:hAnsi="宋体" w:eastAsia="宋体" w:cs="宋体"/>
          <w:sz w:val="21"/>
          <w:szCs w:val="21"/>
        </w:rPr>
        <w:t>成为拓宽文化外交</w:t>
      </w:r>
      <w:r>
        <w:rPr>
          <w:rFonts w:hint="eastAsia" w:ascii="宋体" w:hAnsi="宋体" w:eastAsia="宋体" w:cs="宋体"/>
          <w:sz w:val="21"/>
          <w:szCs w:val="21"/>
          <w:lang w:eastAsia="zh-CN"/>
        </w:rPr>
        <w:t>、提升“元软实力”</w:t>
      </w:r>
      <w:r>
        <w:rPr>
          <w:rFonts w:hint="eastAsia" w:ascii="宋体" w:hAnsi="宋体" w:eastAsia="宋体" w:cs="宋体"/>
          <w:sz w:val="21"/>
          <w:szCs w:val="21"/>
        </w:rPr>
        <w:t>的新渠道。本文以游戏《原神》为研究对象，</w:t>
      </w:r>
      <w:r>
        <w:rPr>
          <w:rFonts w:hint="eastAsia" w:ascii="宋体" w:hAnsi="宋体" w:eastAsia="宋体" w:cs="宋体"/>
          <w:sz w:val="21"/>
          <w:szCs w:val="21"/>
          <w:lang w:eastAsia="zh-CN"/>
        </w:rPr>
        <w:t>从传播学的角度</w:t>
      </w:r>
      <w:r>
        <w:rPr>
          <w:rFonts w:hint="eastAsia" w:ascii="宋体" w:hAnsi="宋体" w:eastAsia="宋体" w:cs="宋体"/>
          <w:sz w:val="21"/>
          <w:szCs w:val="21"/>
        </w:rPr>
        <w:t>剖析其</w:t>
      </w:r>
      <w:r>
        <w:rPr>
          <w:rFonts w:hint="eastAsia" w:ascii="宋体" w:hAnsi="宋体" w:eastAsia="宋体" w:cs="宋体"/>
          <w:sz w:val="21"/>
          <w:szCs w:val="21"/>
          <w:lang w:eastAsia="zh-CN"/>
        </w:rPr>
        <w:t>带动中国文化风靡海外的原因</w:t>
      </w:r>
      <w:r>
        <w:rPr>
          <w:rFonts w:hint="eastAsia" w:ascii="宋体" w:hAnsi="宋体" w:eastAsia="宋体" w:cs="宋体"/>
          <w:sz w:val="21"/>
          <w:szCs w:val="21"/>
        </w:rPr>
        <w:t>，试图为</w:t>
      </w:r>
      <w:r>
        <w:rPr>
          <w:rFonts w:hint="eastAsia" w:ascii="宋体" w:hAnsi="宋体" w:eastAsia="宋体" w:cs="宋体"/>
          <w:sz w:val="21"/>
          <w:szCs w:val="21"/>
          <w:lang w:eastAsia="zh-CN"/>
        </w:rPr>
        <w:t>建立国际文化传播新秩序</w:t>
      </w:r>
      <w:r>
        <w:rPr>
          <w:rFonts w:hint="eastAsia" w:ascii="宋体" w:hAnsi="宋体" w:eastAsia="宋体" w:cs="宋体"/>
          <w:sz w:val="21"/>
          <w:szCs w:val="21"/>
        </w:rPr>
        <w:t>找到新路径。</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大黑简体" w:hAnsi="方正大黑简体" w:eastAsia="方正大黑简体" w:cs="方正大黑简体"/>
          <w:b w:val="0"/>
          <w:bCs w:val="0"/>
          <w:sz w:val="21"/>
          <w:szCs w:val="21"/>
        </w:rPr>
      </w:pPr>
      <w:r>
        <w:rPr>
          <w:rFonts w:hint="eastAsia" w:ascii="方正大黑简体" w:hAnsi="方正大黑简体" w:eastAsia="方正大黑简体" w:cs="方正大黑简体"/>
          <w:b w:val="0"/>
          <w:bCs w:val="0"/>
          <w:sz w:val="21"/>
          <w:szCs w:val="21"/>
          <w:lang w:eastAsia="zh-CN"/>
        </w:rPr>
        <w:t>一</w:t>
      </w:r>
      <w:r>
        <w:rPr>
          <w:rFonts w:hint="eastAsia" w:ascii="方正大黑简体" w:hAnsi="方正大黑简体" w:eastAsia="方正大黑简体" w:cs="方正大黑简体"/>
          <w:b w:val="0"/>
          <w:bCs w:val="0"/>
          <w:sz w:val="21"/>
          <w:szCs w:val="21"/>
        </w:rPr>
        <w:t>．</w:t>
      </w:r>
      <w:r>
        <w:rPr>
          <w:rFonts w:hint="eastAsia" w:ascii="方正大黑简体" w:hAnsi="方正大黑简体" w:eastAsia="方正大黑简体" w:cs="方正大黑简体"/>
          <w:b w:val="0"/>
          <w:bCs w:val="0"/>
          <w:sz w:val="21"/>
          <w:szCs w:val="21"/>
          <w:lang w:eastAsia="zh-CN"/>
        </w:rPr>
        <w:t>中国文化国际传播中的现象级产品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《原神》由上海米哈游天命科技有限公司开发</w:t>
      </w:r>
      <w:r>
        <w:rPr>
          <w:rFonts w:hint="eastAsia" w:ascii="宋体" w:hAnsi="宋体" w:eastAsia="宋体" w:cs="宋体"/>
          <w:sz w:val="21"/>
          <w:szCs w:val="21"/>
          <w:lang w:eastAsia="zh-CN"/>
        </w:rPr>
        <w:t>，</w:t>
      </w:r>
      <w:r>
        <w:rPr>
          <w:rFonts w:hint="eastAsia" w:ascii="宋体" w:hAnsi="宋体" w:eastAsia="宋体" w:cs="宋体"/>
          <w:sz w:val="21"/>
          <w:szCs w:val="21"/>
        </w:rPr>
        <w:t>2017年1月底立项，2020年9月28日上线。已在超过200个国家和地区发行，在30多个国家的移动端畅销榜中登顶。入选2021—2022年度国家文化出口重点企业和重点项目</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4"/>
      </w:r>
      <w:r>
        <w:rPr>
          <w:rStyle w:val="7"/>
          <w:rFonts w:hint="eastAsia" w:ascii="宋体" w:hAnsi="宋体" w:eastAsia="宋体" w:cs="宋体"/>
          <w:sz w:val="21"/>
          <w:szCs w:val="21"/>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数据显示，</w:t>
      </w:r>
      <w:r>
        <w:rPr>
          <w:rFonts w:hint="eastAsia" w:ascii="宋体" w:hAnsi="宋体" w:eastAsia="宋体" w:cs="宋体"/>
          <w:sz w:val="21"/>
          <w:szCs w:val="21"/>
          <w:lang w:eastAsia="zh-CN"/>
        </w:rPr>
        <w:t>从</w:t>
      </w:r>
      <w:r>
        <w:rPr>
          <w:rFonts w:hint="eastAsia" w:ascii="宋体" w:hAnsi="宋体" w:eastAsia="宋体" w:cs="宋体"/>
          <w:sz w:val="21"/>
          <w:szCs w:val="21"/>
          <w:lang w:val="en-US" w:eastAsia="zh-CN"/>
        </w:rPr>
        <w:t>去年5月至今</w:t>
      </w:r>
      <w:r>
        <w:rPr>
          <w:rFonts w:hint="eastAsia" w:ascii="宋体" w:hAnsi="宋体" w:eastAsia="宋体" w:cs="宋体"/>
          <w:sz w:val="21"/>
          <w:szCs w:val="21"/>
        </w:rPr>
        <w:t>年4月，《原神》连续11个月摘得中国手游产品在海外市场收入及下载量排行榜榜首。自创建以来，</w:t>
      </w:r>
      <w:r>
        <w:rPr>
          <w:rFonts w:hint="eastAsia" w:ascii="宋体" w:hAnsi="宋体" w:eastAsia="宋体" w:cs="宋体"/>
          <w:sz w:val="21"/>
          <w:szCs w:val="21"/>
          <w:lang w:eastAsia="zh-CN"/>
        </w:rPr>
        <w:t>其</w:t>
      </w:r>
      <w:r>
        <w:rPr>
          <w:rFonts w:hint="eastAsia" w:ascii="宋体" w:hAnsi="宋体" w:eastAsia="宋体" w:cs="宋体"/>
          <w:sz w:val="21"/>
          <w:szCs w:val="21"/>
        </w:rPr>
        <w:t>移动端海外市场营收占比达三分之二。根据数据统计机构Fancensus，2022年《原神》是推特热度最高</w:t>
      </w:r>
      <w:r>
        <w:rPr>
          <w:rFonts w:hint="eastAsia" w:ascii="宋体" w:hAnsi="宋体" w:eastAsia="宋体" w:cs="宋体"/>
          <w:sz w:val="21"/>
          <w:szCs w:val="21"/>
          <w:lang w:eastAsia="zh-CN"/>
        </w:rPr>
        <w:t>的</w:t>
      </w:r>
      <w:r>
        <w:rPr>
          <w:rFonts w:hint="eastAsia" w:ascii="宋体" w:hAnsi="宋体" w:eastAsia="宋体" w:cs="宋体"/>
          <w:sz w:val="21"/>
          <w:szCs w:val="21"/>
        </w:rPr>
        <w:t>游戏，全年转推超390万次。官方Youtube频道订阅数突破500万，播放量近10亿次。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不只是《原神》，</w:t>
      </w:r>
      <w:r>
        <w:rPr>
          <w:rFonts w:hint="eastAsia" w:ascii="宋体" w:hAnsi="宋体" w:eastAsia="宋体" w:cs="宋体"/>
          <w:sz w:val="21"/>
          <w:szCs w:val="21"/>
        </w:rPr>
        <w:t>近年来，我国众多游戏厂商加快出海。今年5月，米哈游新作《崩坏：星穹铁道》超越《原神》登上出海手游收入榜榜首。6月的全球热门移动游戏收入</w:t>
      </w:r>
      <w:r>
        <w:rPr>
          <w:rFonts w:hint="eastAsia" w:ascii="宋体" w:hAnsi="宋体" w:eastAsia="宋体" w:cs="宋体"/>
          <w:sz w:val="21"/>
          <w:szCs w:val="21"/>
          <w:lang w:eastAsia="zh-CN"/>
        </w:rPr>
        <w:t>榜单</w:t>
      </w:r>
      <w:r>
        <w:rPr>
          <w:rFonts w:hint="eastAsia" w:ascii="宋体" w:hAnsi="宋体" w:eastAsia="宋体" w:cs="宋体"/>
          <w:sz w:val="21"/>
          <w:szCs w:val="21"/>
        </w:rPr>
        <w:t>中，</w:t>
      </w:r>
      <w:r>
        <w:rPr>
          <w:rFonts w:hint="eastAsia" w:ascii="宋体" w:hAnsi="宋体" w:eastAsia="宋体" w:cs="宋体"/>
          <w:sz w:val="21"/>
          <w:szCs w:val="21"/>
          <w:lang w:eastAsia="zh-CN"/>
        </w:rPr>
        <w:t>前十名</w:t>
      </w:r>
      <w:r>
        <w:rPr>
          <w:rFonts w:hint="eastAsia" w:ascii="宋体" w:hAnsi="宋体" w:eastAsia="宋体" w:cs="宋体"/>
          <w:sz w:val="21"/>
          <w:szCs w:val="21"/>
        </w:rPr>
        <w:t>有半数为中国出品游戏。据《2022年中国游戏出海情况报告》显示，去年国产自研游戏海外营收超过173亿美元。</w:t>
      </w:r>
      <w:r>
        <w:rPr>
          <w:rFonts w:hint="eastAsia" w:ascii="宋体" w:hAnsi="宋体" w:eastAsia="宋体" w:cs="宋体"/>
          <w:sz w:val="21"/>
          <w:szCs w:val="21"/>
          <w:lang w:eastAsia="zh-CN"/>
        </w:rPr>
        <w:t>带</w:t>
      </w:r>
      <w:r>
        <w:rPr>
          <w:rFonts w:hint="eastAsia" w:ascii="宋体" w:hAnsi="宋体" w:eastAsia="宋体" w:cs="宋体"/>
          <w:sz w:val="21"/>
          <w:szCs w:val="21"/>
        </w:rPr>
        <w:t>有中华传统文化内容的国产游戏佳作</w:t>
      </w:r>
      <w:r>
        <w:rPr>
          <w:rFonts w:hint="eastAsia" w:ascii="宋体" w:hAnsi="宋体" w:eastAsia="宋体" w:cs="宋体"/>
          <w:sz w:val="21"/>
          <w:szCs w:val="21"/>
          <w:lang w:eastAsia="zh-CN"/>
        </w:rPr>
        <w:t>在出海过程中完成了对中国文化的创新性输出。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b/>
          <w:bCs/>
          <w:sz w:val="21"/>
          <w:szCs w:val="21"/>
          <w:lang w:val="en-US" w:eastAsia="zh-CN"/>
        </w:rPr>
      </w:pPr>
      <w:r>
        <w:rPr>
          <w:rFonts w:hint="eastAsia" w:ascii="楷体" w:hAnsi="楷体" w:eastAsia="楷体" w:cs="楷体"/>
          <w:b w:val="0"/>
          <w:bCs w:val="0"/>
          <w:sz w:val="21"/>
          <w:szCs w:val="21"/>
          <w:lang w:val="en-US" w:eastAsia="zh-CN"/>
        </w:rPr>
        <w:t>1.激发文化共情，为选择性接触破冰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开放世界冒险游戏《原神》的故事</w:t>
      </w:r>
      <w:r>
        <w:rPr>
          <w:rFonts w:hint="eastAsia" w:ascii="宋体" w:hAnsi="宋体" w:eastAsia="宋体" w:cs="宋体"/>
          <w:i w:val="0"/>
          <w:iCs w:val="0"/>
          <w:caps w:val="0"/>
          <w:color w:val="222222"/>
          <w:spacing w:val="0"/>
          <w:sz w:val="21"/>
          <w:szCs w:val="21"/>
          <w:shd w:val="clear" w:fill="FFFFFF"/>
          <w:lang w:eastAsia="zh-CN"/>
        </w:rPr>
        <w:t>设定包含了</w:t>
      </w:r>
      <w:r>
        <w:rPr>
          <w:rFonts w:hint="eastAsia" w:ascii="宋体" w:hAnsi="宋体" w:eastAsia="宋体" w:cs="宋体"/>
          <w:i w:val="0"/>
          <w:iCs w:val="0"/>
          <w:caps w:val="0"/>
          <w:color w:val="222222"/>
          <w:spacing w:val="0"/>
          <w:sz w:val="21"/>
          <w:szCs w:val="21"/>
          <w:shd w:val="clear" w:fill="FFFFFF"/>
        </w:rPr>
        <w:t>七个“国家”</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sz w:val="21"/>
          <w:szCs w:val="21"/>
          <w:lang w:eastAsia="zh-CN"/>
        </w:rPr>
        <w:t>各</w:t>
      </w:r>
      <w:r>
        <w:rPr>
          <w:rFonts w:hint="eastAsia" w:ascii="宋体" w:hAnsi="宋体" w:eastAsia="宋体" w:cs="宋体"/>
          <w:sz w:val="21"/>
          <w:szCs w:val="21"/>
        </w:rPr>
        <w:t>国和平共处，故事和情节跨越文化边界，具有普世的人类情感和价值观。</w:t>
      </w:r>
      <w:r>
        <w:rPr>
          <w:rFonts w:hint="eastAsia" w:ascii="宋体" w:hAnsi="宋体" w:eastAsia="宋体" w:cs="宋体"/>
          <w:i w:val="0"/>
          <w:iCs w:val="0"/>
          <w:caps w:val="0"/>
          <w:color w:val="222222"/>
          <w:spacing w:val="0"/>
          <w:sz w:val="21"/>
          <w:szCs w:val="21"/>
          <w:shd w:val="clear" w:fill="FFFFFF"/>
        </w:rPr>
        <w:t>每个“国家”的设计</w:t>
      </w:r>
      <w:r>
        <w:rPr>
          <w:rFonts w:hint="eastAsia" w:ascii="宋体" w:hAnsi="宋体" w:eastAsia="宋体" w:cs="宋体"/>
          <w:i w:val="0"/>
          <w:iCs w:val="0"/>
          <w:caps w:val="0"/>
          <w:color w:val="222222"/>
          <w:spacing w:val="0"/>
          <w:sz w:val="21"/>
          <w:szCs w:val="21"/>
          <w:shd w:val="clear" w:fill="FFFFFF"/>
          <w:lang w:eastAsia="zh-CN"/>
        </w:rPr>
        <w:t>又</w:t>
      </w:r>
      <w:r>
        <w:rPr>
          <w:rFonts w:hint="eastAsia" w:ascii="宋体" w:hAnsi="宋体" w:eastAsia="宋体" w:cs="宋体"/>
          <w:i w:val="0"/>
          <w:iCs w:val="0"/>
          <w:caps w:val="0"/>
          <w:color w:val="222222"/>
          <w:spacing w:val="0"/>
          <w:sz w:val="21"/>
          <w:szCs w:val="21"/>
          <w:shd w:val="clear" w:fill="FFFFFF"/>
        </w:rPr>
        <w:t>融入世界不同地区的文化元素与文明符号。比如“蒙德”取材自中世纪的欧洲，融合荷兰、德国、英国等国的自然风光和文化特色。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美国传播学者</w:t>
      </w:r>
      <w:r>
        <w:rPr>
          <w:rFonts w:hint="eastAsia" w:ascii="宋体" w:hAnsi="宋体" w:eastAsia="宋体" w:cs="宋体"/>
          <w:sz w:val="21"/>
          <w:szCs w:val="21"/>
        </w:rPr>
        <w:t>拉扎斯菲尔德等人提出的选择性接触理论，受众倾向于</w:t>
      </w:r>
      <w:r>
        <w:rPr>
          <w:rFonts w:hint="eastAsia" w:ascii="宋体" w:hAnsi="宋体" w:eastAsia="宋体" w:cs="宋体"/>
          <w:sz w:val="21"/>
          <w:szCs w:val="21"/>
          <w:lang w:eastAsia="zh-CN"/>
        </w:rPr>
        <w:t>接触</w:t>
      </w:r>
      <w:r>
        <w:rPr>
          <w:rFonts w:hint="eastAsia" w:ascii="宋体" w:hAnsi="宋体" w:eastAsia="宋体" w:cs="宋体"/>
          <w:sz w:val="21"/>
          <w:szCs w:val="21"/>
        </w:rPr>
        <w:t>与自己既有立场、观点、态度一致或接近的媒介或内容</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5"/>
      </w:r>
      <w:r>
        <w:rPr>
          <w:rStyle w:val="7"/>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sz w:val="21"/>
          <w:szCs w:val="21"/>
          <w:lang w:eastAsia="zh-CN"/>
        </w:rPr>
        <w:t>此前的国内研究表明，</w:t>
      </w:r>
      <w:r>
        <w:rPr>
          <w:rFonts w:hint="eastAsia" w:ascii="宋体" w:hAnsi="宋体" w:eastAsia="宋体" w:cs="宋体"/>
          <w:sz w:val="21"/>
          <w:szCs w:val="21"/>
        </w:rPr>
        <w:t>共情性作为一种间性思维和情感反应，在传播主体上充满多元性和流动性，是跨文化传播中创造“美人之美，美美与共”故事的重要手段</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6"/>
      </w:r>
      <w:r>
        <w:rPr>
          <w:rStyle w:val="7"/>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i w:val="0"/>
          <w:iCs w:val="0"/>
          <w:caps w:val="0"/>
          <w:color w:val="222222"/>
          <w:spacing w:val="0"/>
          <w:sz w:val="21"/>
          <w:szCs w:val="21"/>
          <w:shd w:val="clear" w:fill="FFFFFF"/>
        </w:rPr>
        <w:t>多元的内容</w:t>
      </w:r>
      <w:r>
        <w:rPr>
          <w:rFonts w:hint="eastAsia" w:ascii="宋体" w:hAnsi="宋体" w:eastAsia="宋体" w:cs="宋体"/>
          <w:i w:val="0"/>
          <w:iCs w:val="0"/>
          <w:caps w:val="0"/>
          <w:color w:val="222222"/>
          <w:spacing w:val="0"/>
          <w:sz w:val="21"/>
          <w:szCs w:val="21"/>
          <w:shd w:val="clear" w:fill="FFFFFF"/>
          <w:lang w:eastAsia="zh-CN"/>
        </w:rPr>
        <w:t>、熟悉的文化符号</w:t>
      </w:r>
      <w:r>
        <w:rPr>
          <w:rFonts w:hint="eastAsia" w:ascii="宋体" w:hAnsi="宋体" w:eastAsia="宋体" w:cs="宋体"/>
          <w:i w:val="0"/>
          <w:iCs w:val="0"/>
          <w:caps w:val="0"/>
          <w:color w:val="222222"/>
          <w:spacing w:val="0"/>
          <w:sz w:val="21"/>
          <w:szCs w:val="21"/>
          <w:shd w:val="clear" w:fill="FFFFFF"/>
        </w:rPr>
        <w:t>，让</w:t>
      </w:r>
      <w:r>
        <w:rPr>
          <w:rFonts w:hint="eastAsia" w:ascii="宋体" w:hAnsi="宋体" w:eastAsia="宋体" w:cs="宋体"/>
          <w:i w:val="0"/>
          <w:iCs w:val="0"/>
          <w:caps w:val="0"/>
          <w:color w:val="222222"/>
          <w:spacing w:val="0"/>
          <w:sz w:val="21"/>
          <w:szCs w:val="21"/>
          <w:shd w:val="clear" w:fill="FFFFFF"/>
          <w:lang w:eastAsia="zh-CN"/>
        </w:rPr>
        <w:t>《原神》</w:t>
      </w:r>
      <w:r>
        <w:rPr>
          <w:rFonts w:hint="eastAsia" w:ascii="宋体" w:hAnsi="宋体" w:eastAsia="宋体" w:cs="宋体"/>
          <w:i w:val="0"/>
          <w:iCs w:val="0"/>
          <w:caps w:val="0"/>
          <w:color w:val="222222"/>
          <w:spacing w:val="0"/>
          <w:sz w:val="21"/>
          <w:szCs w:val="21"/>
          <w:shd w:val="clear" w:fill="FFFFFF"/>
        </w:rPr>
        <w:t>在上线之初</w:t>
      </w:r>
      <w:r>
        <w:rPr>
          <w:rFonts w:hint="eastAsia" w:ascii="宋体" w:hAnsi="宋体" w:eastAsia="宋体" w:cs="宋体"/>
          <w:i w:val="0"/>
          <w:iCs w:val="0"/>
          <w:caps w:val="0"/>
          <w:color w:val="222222"/>
          <w:spacing w:val="0"/>
          <w:sz w:val="21"/>
          <w:szCs w:val="21"/>
          <w:shd w:val="clear" w:fill="FFFFFF"/>
          <w:lang w:eastAsia="zh-CN"/>
        </w:rPr>
        <w:t>就</w:t>
      </w:r>
      <w:r>
        <w:rPr>
          <w:rFonts w:hint="eastAsia" w:ascii="宋体" w:hAnsi="宋体" w:eastAsia="宋体" w:cs="宋体"/>
          <w:i w:val="0"/>
          <w:iCs w:val="0"/>
          <w:caps w:val="0"/>
          <w:color w:val="222222"/>
          <w:spacing w:val="0"/>
          <w:sz w:val="21"/>
          <w:szCs w:val="21"/>
          <w:shd w:val="clear" w:fill="FFFFFF"/>
        </w:rPr>
        <w:t>吸引</w:t>
      </w:r>
      <w:r>
        <w:rPr>
          <w:rFonts w:hint="eastAsia" w:ascii="宋体" w:hAnsi="宋体" w:eastAsia="宋体" w:cs="宋体"/>
          <w:i w:val="0"/>
          <w:iCs w:val="0"/>
          <w:caps w:val="0"/>
          <w:color w:val="222222"/>
          <w:spacing w:val="0"/>
          <w:sz w:val="21"/>
          <w:szCs w:val="21"/>
          <w:shd w:val="clear" w:fill="FFFFFF"/>
          <w:lang w:eastAsia="zh-CN"/>
        </w:rPr>
        <w:t>了</w:t>
      </w:r>
      <w:r>
        <w:rPr>
          <w:rFonts w:hint="eastAsia" w:ascii="宋体" w:hAnsi="宋体" w:eastAsia="宋体" w:cs="宋体"/>
          <w:i w:val="0"/>
          <w:iCs w:val="0"/>
          <w:caps w:val="0"/>
          <w:color w:val="222222"/>
          <w:spacing w:val="0"/>
          <w:sz w:val="21"/>
          <w:szCs w:val="21"/>
          <w:shd w:val="clear" w:fill="FFFFFF"/>
        </w:rPr>
        <w:t>不同文化背景的</w:t>
      </w:r>
      <w:r>
        <w:rPr>
          <w:rFonts w:hint="eastAsia" w:ascii="宋体" w:hAnsi="宋体" w:eastAsia="宋体" w:cs="宋体"/>
          <w:i w:val="0"/>
          <w:iCs w:val="0"/>
          <w:caps w:val="0"/>
          <w:color w:val="222222"/>
          <w:spacing w:val="0"/>
          <w:sz w:val="21"/>
          <w:szCs w:val="21"/>
          <w:shd w:val="clear" w:fill="FFFFFF"/>
          <w:lang w:eastAsia="zh-CN"/>
        </w:rPr>
        <w:t>全球</w:t>
      </w:r>
      <w:r>
        <w:rPr>
          <w:rFonts w:hint="eastAsia" w:ascii="宋体" w:hAnsi="宋体" w:eastAsia="宋体" w:cs="宋体"/>
          <w:i w:val="0"/>
          <w:iCs w:val="0"/>
          <w:caps w:val="0"/>
          <w:color w:val="222222"/>
          <w:spacing w:val="0"/>
          <w:sz w:val="21"/>
          <w:szCs w:val="21"/>
          <w:shd w:val="clear" w:fill="FFFFFF"/>
        </w:rPr>
        <w:t>玩家</w:t>
      </w:r>
      <w:r>
        <w:rPr>
          <w:rFonts w:hint="eastAsia" w:ascii="宋体" w:hAnsi="宋体" w:eastAsia="宋体" w:cs="宋体"/>
          <w:sz w:val="21"/>
          <w:szCs w:val="21"/>
          <w:lang w:eastAsia="zh-CN"/>
        </w:rPr>
        <w:t>。不同文化之间相似的元素，唤起了不同文化群体的共同情感，继而提升传播的触达率和传播力。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val="0"/>
          <w:bCs w:val="0"/>
          <w:sz w:val="21"/>
          <w:szCs w:val="21"/>
          <w:lang w:val="en-US" w:eastAsia="zh-CN"/>
        </w:rPr>
        <w:t>2.打造虚拟网红，带动中国文化破圈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中国文化是《原神》的内核，传统文化元素经过有机结合被赋予新诠释，丰富和考究的细节处理让虚拟人物成为网红，一个典型的例子是</w:t>
      </w:r>
      <w:r>
        <w:rPr>
          <w:rFonts w:hint="eastAsia" w:ascii="宋体" w:hAnsi="宋体" w:eastAsia="宋体" w:cs="宋体"/>
          <w:sz w:val="21"/>
          <w:szCs w:val="21"/>
        </w:rPr>
        <w:t>2.4版本上线</w:t>
      </w:r>
      <w:r>
        <w:rPr>
          <w:rFonts w:hint="eastAsia" w:ascii="宋体" w:hAnsi="宋体" w:eastAsia="宋体" w:cs="宋体"/>
          <w:sz w:val="21"/>
          <w:szCs w:val="21"/>
          <w:lang w:eastAsia="zh-CN"/>
        </w:rPr>
        <w:t>的</w:t>
      </w:r>
      <w:r>
        <w:rPr>
          <w:rFonts w:hint="eastAsia" w:ascii="宋体" w:hAnsi="宋体" w:eastAsia="宋体" w:cs="宋体"/>
          <w:sz w:val="21"/>
          <w:szCs w:val="21"/>
        </w:rPr>
        <w:t>角色云堇。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中国传统戏曲艺术巧妙地嵌入角色和</w:t>
      </w:r>
      <w:r>
        <w:rPr>
          <w:rFonts w:hint="eastAsia" w:ascii="宋体" w:hAnsi="宋体" w:eastAsia="宋体" w:cs="宋体"/>
          <w:sz w:val="21"/>
          <w:szCs w:val="21"/>
          <w:lang w:eastAsia="zh-CN"/>
        </w:rPr>
        <w:t>剧情，比如角色外观参考京剧扮相，加入戏曲元素；她身披的云肩、头顶的绒球是戏曲女将所用的“七星额子”，袖口处是刀马旦的窄袖紧腕设计，裙子下摆的飘带上点缀了方胜纹和云纹；声音演绎者是</w:t>
      </w:r>
      <w:r>
        <w:rPr>
          <w:rFonts w:hint="eastAsia" w:ascii="宋体" w:hAnsi="宋体" w:eastAsia="宋体" w:cs="宋体"/>
          <w:sz w:val="21"/>
          <w:szCs w:val="21"/>
        </w:rPr>
        <w:t>上海京剧院国家一级演员杨扬</w:t>
      </w:r>
      <w:r>
        <w:rPr>
          <w:rFonts w:hint="eastAsia" w:ascii="宋体" w:hAnsi="宋体" w:eastAsia="宋体" w:cs="宋体"/>
          <w:sz w:val="21"/>
          <w:szCs w:val="21"/>
          <w:lang w:eastAsia="zh-CN"/>
        </w:rPr>
        <w:t>；动画设计</w:t>
      </w:r>
      <w:r>
        <w:rPr>
          <w:rFonts w:hint="eastAsia" w:ascii="宋体" w:hAnsi="宋体" w:eastAsia="宋体" w:cs="宋体"/>
          <w:sz w:val="21"/>
          <w:szCs w:val="21"/>
        </w:rPr>
        <w:t>融合</w:t>
      </w:r>
      <w:r>
        <w:rPr>
          <w:rFonts w:hint="eastAsia" w:ascii="宋体" w:hAnsi="宋体" w:eastAsia="宋体" w:cs="宋体"/>
          <w:sz w:val="21"/>
          <w:szCs w:val="21"/>
          <w:lang w:eastAsia="zh-CN"/>
        </w:rPr>
        <w:t>了</w:t>
      </w:r>
      <w:r>
        <w:rPr>
          <w:rFonts w:hint="eastAsia" w:ascii="宋体" w:hAnsi="宋体" w:eastAsia="宋体" w:cs="宋体"/>
          <w:sz w:val="21"/>
          <w:szCs w:val="21"/>
        </w:rPr>
        <w:t>戏曲特技动作与武术</w:t>
      </w:r>
      <w:r>
        <w:rPr>
          <w:rFonts w:hint="eastAsia" w:ascii="宋体" w:hAnsi="宋体" w:eastAsia="宋体" w:cs="宋体"/>
          <w:sz w:val="21"/>
          <w:szCs w:val="21"/>
          <w:lang w:eastAsia="zh-CN"/>
        </w:rPr>
        <w:t>基本技术动作舞花枪。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云堇在</w:t>
      </w:r>
      <w:r>
        <w:rPr>
          <w:rFonts w:hint="eastAsia" w:ascii="宋体" w:hAnsi="宋体" w:eastAsia="宋体" w:cs="宋体"/>
          <w:sz w:val="21"/>
          <w:szCs w:val="21"/>
        </w:rPr>
        <w:t>海内外掀起“国粹热”</w:t>
      </w:r>
      <w:r>
        <w:rPr>
          <w:rFonts w:hint="eastAsia" w:ascii="宋体" w:hAnsi="宋体" w:eastAsia="宋体" w:cs="宋体"/>
          <w:sz w:val="21"/>
          <w:szCs w:val="21"/>
          <w:lang w:eastAsia="zh-CN"/>
        </w:rPr>
        <w:t>。</w:t>
      </w:r>
      <w:r>
        <w:rPr>
          <w:rFonts w:hint="eastAsia" w:ascii="宋体" w:hAnsi="宋体" w:eastAsia="宋体" w:cs="宋体"/>
          <w:sz w:val="21"/>
          <w:szCs w:val="21"/>
        </w:rPr>
        <w:t>剧情PV《神女劈观》在哔哩哔哩收获2300多万次点击，YouTube播放量达658万次。《神女劈观》一度成为外国网友的焦点话题，“中国戏曲”“京剧”等关键词随之上了热搜。很多玩家虽然听不懂中文唱词，但依然对唱段兴趣浓厚，不少人主动了解京剧，四处“考古”其他戏曲视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3.共创内容生态，为融通中外话语破题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《原神》通过开放IP衍生创作权限，打造了一个包容</w:t>
      </w:r>
      <w:r>
        <w:rPr>
          <w:rFonts w:hint="eastAsia" w:ascii="宋体" w:hAnsi="宋体" w:eastAsia="宋体" w:cs="宋体"/>
          <w:sz w:val="21"/>
          <w:szCs w:val="21"/>
          <w:lang w:eastAsia="zh-CN"/>
        </w:rPr>
        <w:t>、舒适</w:t>
      </w:r>
      <w:r>
        <w:rPr>
          <w:rFonts w:hint="eastAsia" w:ascii="宋体" w:hAnsi="宋体" w:eastAsia="宋体" w:cs="宋体"/>
          <w:sz w:val="21"/>
          <w:szCs w:val="21"/>
        </w:rPr>
        <w:t>的创作环境和氛围。</w:t>
      </w:r>
      <w:r>
        <w:rPr>
          <w:rFonts w:hint="eastAsia" w:ascii="宋体" w:hAnsi="宋体" w:eastAsia="宋体" w:cs="宋体"/>
          <w:sz w:val="21"/>
          <w:szCs w:val="21"/>
          <w:lang w:eastAsia="zh-CN"/>
        </w:rPr>
        <w:t>众多</w:t>
      </w:r>
      <w:r>
        <w:rPr>
          <w:rFonts w:hint="eastAsia" w:ascii="宋体" w:hAnsi="宋体" w:eastAsia="宋体" w:cs="宋体"/>
          <w:sz w:val="21"/>
          <w:szCs w:val="21"/>
        </w:rPr>
        <w:t>海外玩家</w:t>
      </w:r>
      <w:r>
        <w:rPr>
          <w:rFonts w:hint="eastAsia" w:ascii="宋体" w:hAnsi="宋体" w:eastAsia="宋体" w:cs="宋体"/>
          <w:sz w:val="21"/>
          <w:szCs w:val="21"/>
          <w:lang w:eastAsia="zh-CN"/>
        </w:rPr>
        <w:t>主动</w:t>
      </w:r>
      <w:r>
        <w:rPr>
          <w:rFonts w:hint="eastAsia" w:ascii="宋体" w:hAnsi="宋体" w:eastAsia="宋体" w:cs="宋体"/>
          <w:sz w:val="21"/>
          <w:szCs w:val="21"/>
        </w:rPr>
        <w:t>对内容再创造和再传播。在全球艺术社区pixiv上，</w:t>
      </w:r>
      <w:r>
        <w:rPr>
          <w:rFonts w:hint="eastAsia" w:ascii="宋体" w:hAnsi="宋体" w:eastAsia="宋体" w:cs="宋体"/>
          <w:sz w:val="21"/>
          <w:szCs w:val="21"/>
          <w:lang w:eastAsia="zh-CN"/>
        </w:rPr>
        <w:t>游戏</w:t>
      </w:r>
      <w:r>
        <w:rPr>
          <w:rFonts w:hint="eastAsia" w:ascii="宋体" w:hAnsi="宋体" w:eastAsia="宋体" w:cs="宋体"/>
          <w:sz w:val="21"/>
          <w:szCs w:val="21"/>
        </w:rPr>
        <w:t>主标签下的同人作品</w:t>
      </w:r>
      <w:r>
        <w:rPr>
          <w:rFonts w:hint="eastAsia" w:ascii="宋体" w:hAnsi="宋体" w:eastAsia="宋体" w:cs="宋体"/>
          <w:sz w:val="21"/>
          <w:szCs w:val="21"/>
          <w:lang w:eastAsia="zh-CN"/>
        </w:rPr>
        <w:t>超</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万。在YouTube上，有大量用户制作的衍生视频。2022年，带有原神游戏TAG的二创内容播放量达到126亿。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不同国家、不同文化背景的</w:t>
      </w:r>
      <w:r>
        <w:rPr>
          <w:rFonts w:hint="eastAsia" w:ascii="宋体" w:hAnsi="宋体" w:eastAsia="宋体" w:cs="宋体"/>
          <w:sz w:val="21"/>
          <w:szCs w:val="21"/>
        </w:rPr>
        <w:t>玩家</w:t>
      </w:r>
      <w:r>
        <w:rPr>
          <w:rFonts w:hint="eastAsia" w:ascii="宋体" w:hAnsi="宋体" w:eastAsia="宋体" w:cs="宋体"/>
          <w:sz w:val="21"/>
          <w:szCs w:val="21"/>
          <w:lang w:eastAsia="zh-CN"/>
        </w:rPr>
        <w:t>自觉</w:t>
      </w:r>
      <w:r>
        <w:rPr>
          <w:rFonts w:hint="eastAsia" w:ascii="宋体" w:hAnsi="宋体" w:eastAsia="宋体" w:cs="宋体"/>
          <w:sz w:val="21"/>
          <w:szCs w:val="21"/>
        </w:rPr>
        <w:t>进入</w:t>
      </w:r>
      <w:r>
        <w:rPr>
          <w:rFonts w:hint="eastAsia" w:ascii="宋体" w:hAnsi="宋体" w:eastAsia="宋体" w:cs="宋体"/>
          <w:sz w:val="21"/>
          <w:szCs w:val="21"/>
          <w:lang w:eastAsia="zh-CN"/>
        </w:rPr>
        <w:t>中华文化的传播者</w:t>
      </w:r>
      <w:r>
        <w:rPr>
          <w:rFonts w:hint="eastAsia" w:ascii="宋体" w:hAnsi="宋体" w:eastAsia="宋体" w:cs="宋体"/>
          <w:sz w:val="21"/>
          <w:szCs w:val="21"/>
        </w:rPr>
        <w:t>阵容</w:t>
      </w:r>
      <w:r>
        <w:rPr>
          <w:rFonts w:hint="eastAsia" w:ascii="宋体" w:hAnsi="宋体" w:eastAsia="宋体" w:cs="宋体"/>
          <w:sz w:val="21"/>
          <w:szCs w:val="21"/>
          <w:lang w:eastAsia="zh-CN"/>
        </w:rPr>
        <w:t>，丰富了中国文化对外话语的表达。</w:t>
      </w:r>
      <w:r>
        <w:rPr>
          <w:rFonts w:hint="eastAsia" w:ascii="宋体" w:hAnsi="宋体" w:eastAsia="宋体" w:cs="宋体"/>
          <w:sz w:val="21"/>
          <w:szCs w:val="21"/>
        </w:rPr>
        <w:t>这些个性生产内容加深了海外玩家对中国文化的认知，良性互动</w:t>
      </w:r>
      <w:r>
        <w:rPr>
          <w:rFonts w:hint="eastAsia" w:ascii="宋体" w:hAnsi="宋体" w:eastAsia="宋体" w:cs="宋体"/>
          <w:sz w:val="21"/>
          <w:szCs w:val="21"/>
          <w:lang w:eastAsia="zh-CN"/>
        </w:rPr>
        <w:t>提升</w:t>
      </w:r>
      <w:r>
        <w:rPr>
          <w:rFonts w:hint="eastAsia" w:ascii="宋体" w:hAnsi="宋体" w:eastAsia="宋体" w:cs="宋体"/>
          <w:sz w:val="21"/>
          <w:szCs w:val="21"/>
        </w:rPr>
        <w:t>曝光度</w:t>
      </w:r>
      <w:r>
        <w:rPr>
          <w:rFonts w:hint="eastAsia" w:ascii="宋体" w:hAnsi="宋体" w:eastAsia="宋体" w:cs="宋体"/>
          <w:sz w:val="21"/>
          <w:szCs w:val="21"/>
          <w:lang w:eastAsia="zh-CN"/>
        </w:rPr>
        <w:t>，形成</w:t>
      </w:r>
      <w:r>
        <w:rPr>
          <w:rFonts w:hint="eastAsia" w:ascii="宋体" w:hAnsi="宋体" w:eastAsia="宋体" w:cs="宋体"/>
          <w:sz w:val="21"/>
          <w:szCs w:val="21"/>
        </w:rPr>
        <w:t>口碑传播。海外玩家的科普具备他者视角，融通中外话语体系，贴合他国受众思维，有效打破</w:t>
      </w:r>
      <w:r>
        <w:rPr>
          <w:rFonts w:hint="eastAsia" w:ascii="宋体" w:hAnsi="宋体" w:eastAsia="宋体" w:cs="宋体"/>
          <w:sz w:val="21"/>
          <w:szCs w:val="21"/>
          <w:lang w:eastAsia="zh-CN"/>
        </w:rPr>
        <w:t>了</w:t>
      </w:r>
      <w:r>
        <w:rPr>
          <w:rFonts w:hint="eastAsia" w:ascii="宋体" w:hAnsi="宋体" w:eastAsia="宋体" w:cs="宋体"/>
          <w:sz w:val="21"/>
          <w:szCs w:val="21"/>
        </w:rPr>
        <w:t>自塑的话语局限性，更有</w:t>
      </w:r>
      <w:r>
        <w:rPr>
          <w:rFonts w:hint="eastAsia" w:ascii="宋体" w:hAnsi="宋体" w:eastAsia="宋体" w:cs="宋体"/>
          <w:sz w:val="21"/>
          <w:szCs w:val="21"/>
          <w:lang w:eastAsia="zh-CN"/>
        </w:rPr>
        <w:t>亲切感和</w:t>
      </w:r>
      <w:r>
        <w:rPr>
          <w:rFonts w:hint="eastAsia" w:ascii="宋体" w:hAnsi="宋体" w:eastAsia="宋体" w:cs="宋体"/>
          <w:sz w:val="21"/>
          <w:szCs w:val="21"/>
        </w:rPr>
        <w:t>信服力。多渠道、多媒介、多主体</w:t>
      </w:r>
      <w:r>
        <w:rPr>
          <w:rFonts w:hint="eastAsia" w:ascii="宋体" w:hAnsi="宋体" w:eastAsia="宋体" w:cs="宋体"/>
          <w:sz w:val="21"/>
          <w:szCs w:val="21"/>
          <w:lang w:eastAsia="zh-CN"/>
        </w:rPr>
        <w:t>的传播带动中华文化</w:t>
      </w:r>
      <w:r>
        <w:rPr>
          <w:rFonts w:hint="eastAsia" w:ascii="宋体" w:hAnsi="宋体" w:eastAsia="宋体" w:cs="宋体"/>
          <w:sz w:val="21"/>
          <w:szCs w:val="21"/>
        </w:rPr>
        <w:t>走出“华人圈”、扩大“朋友圈”、形成“世界圈”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大黑简体" w:hAnsi="方正大黑简体" w:eastAsia="方正大黑简体" w:cs="方正大黑简体"/>
          <w:b/>
          <w:bCs/>
          <w:sz w:val="28"/>
          <w:szCs w:val="28"/>
        </w:rPr>
      </w:pPr>
      <w:r>
        <w:rPr>
          <w:rFonts w:hint="eastAsia" w:ascii="方正大黑简体" w:hAnsi="方正大黑简体" w:eastAsia="方正大黑简体" w:cs="方正大黑简体"/>
          <w:b w:val="0"/>
          <w:bCs w:val="0"/>
          <w:sz w:val="21"/>
          <w:szCs w:val="21"/>
          <w:lang w:eastAsia="zh-CN"/>
        </w:rPr>
        <w:t>二</w:t>
      </w:r>
      <w:r>
        <w:rPr>
          <w:rFonts w:hint="eastAsia" w:ascii="方正大黑简体" w:hAnsi="方正大黑简体" w:eastAsia="方正大黑简体" w:cs="方正大黑简体"/>
          <w:b w:val="0"/>
          <w:bCs w:val="0"/>
          <w:sz w:val="21"/>
          <w:szCs w:val="21"/>
          <w:lang w:val="en-US" w:eastAsia="zh-CN"/>
        </w:rPr>
        <w:t>.元软实力：数字时代中国文化新表达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数字时代的国际传播赛道，</w:t>
      </w:r>
      <w:r>
        <w:rPr>
          <w:rFonts w:hint="eastAsia" w:ascii="宋体" w:hAnsi="宋体" w:eastAsia="宋体" w:cs="宋体"/>
          <w:b w:val="0"/>
          <w:bCs w:val="0"/>
          <w:sz w:val="21"/>
          <w:szCs w:val="21"/>
        </w:rPr>
        <w:t>动漫、游戏、网文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ACGN</w:t>
      </w:r>
      <w:r>
        <w:rPr>
          <w:rFonts w:hint="eastAsia" w:ascii="宋体" w:hAnsi="宋体" w:eastAsia="宋体" w:cs="宋体"/>
          <w:b w:val="0"/>
          <w:bCs w:val="0"/>
          <w:sz w:val="21"/>
          <w:szCs w:val="21"/>
          <w:lang w:eastAsia="zh-CN"/>
        </w:rPr>
        <w:t>）等具有较弱意识形态但广受全球用户欢迎的柔性载体</w:t>
      </w:r>
      <w:r>
        <w:rPr>
          <w:rFonts w:hint="eastAsia" w:ascii="宋体" w:hAnsi="宋体" w:eastAsia="宋体" w:cs="宋体"/>
          <w:sz w:val="21"/>
          <w:szCs w:val="21"/>
          <w:lang w:eastAsia="zh-CN"/>
        </w:rPr>
        <w:t>正在实现“弯道超车”</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游戏何以成为提升“元软实力”的突破口和着力点？</w:t>
      </w:r>
      <w:r>
        <w:rPr>
          <w:rFonts w:hint="eastAsia" w:ascii="宋体" w:hAnsi="宋体" w:eastAsia="宋体" w:cs="宋体"/>
          <w:sz w:val="21"/>
          <w:szCs w:val="21"/>
        </w:rPr>
        <w:t>美国威廉·斯蒂芬逊提出，在日常生活中，每个人都陷于社会控制的网罗之中</w:t>
      </w:r>
      <w:r>
        <w:rPr>
          <w:rFonts w:hint="eastAsia" w:ascii="宋体" w:hAnsi="宋体" w:eastAsia="宋体" w:cs="宋体"/>
          <w:sz w:val="21"/>
          <w:szCs w:val="21"/>
          <w:lang w:eastAsia="zh-CN"/>
        </w:rPr>
        <w:t>，在游戏中</w:t>
      </w:r>
      <w:r>
        <w:rPr>
          <w:rFonts w:hint="eastAsia" w:ascii="宋体" w:hAnsi="宋体" w:eastAsia="宋体" w:cs="宋体"/>
          <w:sz w:val="21"/>
          <w:szCs w:val="21"/>
        </w:rPr>
        <w:t>出游，能</w:t>
      </w:r>
      <w:r>
        <w:rPr>
          <w:rFonts w:hint="eastAsia" w:ascii="宋体" w:hAnsi="宋体" w:eastAsia="宋体" w:cs="宋体"/>
          <w:sz w:val="21"/>
          <w:szCs w:val="21"/>
          <w:lang w:eastAsia="zh-CN"/>
        </w:rPr>
        <w:t>从现实世界暂时性抽离</w:t>
      </w:r>
      <w:r>
        <w:rPr>
          <w:rFonts w:hint="eastAsia" w:ascii="宋体" w:hAnsi="宋体" w:eastAsia="宋体" w:cs="宋体"/>
          <w:sz w:val="21"/>
          <w:szCs w:val="21"/>
        </w:rPr>
        <w:t>，“在一定程度上获得摆脱社会控制的自由”。</w:t>
      </w:r>
      <w:r>
        <w:rPr>
          <w:rFonts w:hint="eastAsia" w:ascii="宋体" w:hAnsi="宋体" w:eastAsia="宋体" w:cs="宋体"/>
          <w:sz w:val="21"/>
          <w:szCs w:val="21"/>
          <w:lang w:eastAsia="zh-CN"/>
        </w:rPr>
        <w:t>国内学者林凌、李呈野认为，游戏能够提供让目标受众置身于社会控制之外的替代性场景，</w:t>
      </w:r>
      <w:r>
        <w:rPr>
          <w:rFonts w:hint="eastAsia" w:ascii="宋体" w:hAnsi="宋体" w:eastAsia="宋体" w:cs="宋体"/>
          <w:sz w:val="21"/>
          <w:szCs w:val="21"/>
        </w:rPr>
        <w:t>有助于化解“客场劣势”，让跨文化理解和交流事半功倍</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7"/>
      </w:r>
      <w:r>
        <w:rPr>
          <w:rStyle w:val="7"/>
          <w:rFonts w:hint="eastAsia" w:ascii="宋体" w:hAnsi="宋体" w:eastAsia="宋体" w:cs="宋体"/>
          <w:sz w:val="21"/>
          <w:szCs w:val="21"/>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在游戏世界，中国传统美食、中国古典音乐、中国民族服饰、中国神话故事等文化元素突破了语言限制，让海外受众直观感受到中国文化的魅力，一方面，</w:t>
      </w:r>
      <w:r>
        <w:rPr>
          <w:rFonts w:hint="eastAsia" w:ascii="宋体" w:hAnsi="宋体" w:eastAsia="宋体" w:cs="宋体"/>
          <w:sz w:val="21"/>
          <w:szCs w:val="21"/>
        </w:rPr>
        <w:t>拉近</w:t>
      </w:r>
      <w:r>
        <w:rPr>
          <w:rFonts w:hint="eastAsia" w:ascii="宋体" w:hAnsi="宋体" w:eastAsia="宋体" w:cs="宋体"/>
          <w:sz w:val="21"/>
          <w:szCs w:val="21"/>
          <w:lang w:eastAsia="zh-CN"/>
        </w:rPr>
        <w:t>了</w:t>
      </w:r>
      <w:r>
        <w:rPr>
          <w:rFonts w:hint="eastAsia" w:ascii="宋体" w:hAnsi="宋体" w:eastAsia="宋体" w:cs="宋体"/>
          <w:sz w:val="21"/>
          <w:szCs w:val="21"/>
        </w:rPr>
        <w:t>受众与传统文化、艺术经典距离</w:t>
      </w:r>
      <w:r>
        <w:rPr>
          <w:rFonts w:hint="eastAsia" w:ascii="宋体" w:hAnsi="宋体" w:eastAsia="宋体" w:cs="宋体"/>
          <w:sz w:val="21"/>
          <w:szCs w:val="21"/>
          <w:lang w:eastAsia="zh-CN"/>
        </w:rPr>
        <w:t>，另一方面，带来深层次的文化认知</w:t>
      </w:r>
      <w:r>
        <w:rPr>
          <w:rFonts w:hint="eastAsia" w:ascii="宋体" w:hAnsi="宋体" w:eastAsia="宋体" w:cs="宋体"/>
          <w:sz w:val="21"/>
          <w:szCs w:val="21"/>
        </w:rPr>
        <w:t>与情感体验，</w:t>
      </w:r>
      <w:r>
        <w:rPr>
          <w:rFonts w:hint="eastAsia" w:ascii="宋体" w:hAnsi="宋体" w:eastAsia="宋体" w:cs="宋体"/>
          <w:sz w:val="21"/>
          <w:szCs w:val="21"/>
          <w:lang w:eastAsia="zh-CN"/>
        </w:rPr>
        <w:t>为海外受众提供</w:t>
      </w:r>
      <w:r>
        <w:rPr>
          <w:rFonts w:hint="eastAsia" w:ascii="宋体" w:hAnsi="宋体" w:eastAsia="宋体" w:cs="宋体"/>
          <w:sz w:val="21"/>
          <w:szCs w:val="21"/>
        </w:rPr>
        <w:t>价值观层面的反哺</w:t>
      </w:r>
      <w:r>
        <w:rPr>
          <w:rFonts w:hint="eastAsia" w:ascii="宋体" w:hAnsi="宋体" w:eastAsia="宋体" w:cs="宋体"/>
          <w:sz w:val="21"/>
          <w:szCs w:val="21"/>
          <w:lang w:eastAsia="zh-CN"/>
        </w:rPr>
        <w:t>，由此实现“元软实力”的提升</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1.东方美，世界共赏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222222"/>
          <w:spacing w:val="0"/>
          <w:sz w:val="21"/>
          <w:szCs w:val="21"/>
          <w:shd w:val="clear" w:fill="FFFFFF"/>
          <w:lang w:eastAsia="zh-CN"/>
        </w:rPr>
      </w:pPr>
      <w:r>
        <w:rPr>
          <w:rFonts w:hint="eastAsia" w:ascii="宋体" w:hAnsi="宋体" w:eastAsia="宋体" w:cs="宋体"/>
          <w:i w:val="0"/>
          <w:iCs w:val="0"/>
          <w:caps w:val="0"/>
          <w:color w:val="222222"/>
          <w:spacing w:val="0"/>
          <w:sz w:val="21"/>
          <w:szCs w:val="21"/>
          <w:shd w:val="clear" w:fill="FFFFFF"/>
        </w:rPr>
        <w:t>美在</w:t>
      </w:r>
      <w:r>
        <w:rPr>
          <w:rFonts w:hint="eastAsia" w:ascii="宋体" w:hAnsi="宋体" w:eastAsia="宋体" w:cs="宋体"/>
          <w:i w:val="0"/>
          <w:iCs w:val="0"/>
          <w:caps w:val="0"/>
          <w:color w:val="222222"/>
          <w:spacing w:val="0"/>
          <w:sz w:val="21"/>
          <w:szCs w:val="21"/>
          <w:shd w:val="clear" w:fill="FFFFFF"/>
          <w:lang w:eastAsia="zh-CN"/>
        </w:rPr>
        <w:t>全</w:t>
      </w:r>
      <w:r>
        <w:rPr>
          <w:rFonts w:hint="eastAsia" w:ascii="宋体" w:hAnsi="宋体" w:eastAsia="宋体" w:cs="宋体"/>
          <w:i w:val="0"/>
          <w:iCs w:val="0"/>
          <w:caps w:val="0"/>
          <w:color w:val="222222"/>
          <w:spacing w:val="0"/>
          <w:sz w:val="21"/>
          <w:szCs w:val="21"/>
          <w:shd w:val="clear" w:fill="FFFFFF"/>
        </w:rPr>
        <w:t>球化视野</w:t>
      </w:r>
      <w:r>
        <w:rPr>
          <w:rFonts w:hint="eastAsia" w:ascii="宋体" w:hAnsi="宋体" w:eastAsia="宋体" w:cs="宋体"/>
          <w:i w:val="0"/>
          <w:iCs w:val="0"/>
          <w:caps w:val="0"/>
          <w:color w:val="222222"/>
          <w:spacing w:val="0"/>
          <w:sz w:val="21"/>
          <w:szCs w:val="21"/>
          <w:shd w:val="clear" w:fill="FFFFFF"/>
          <w:lang w:eastAsia="zh-CN"/>
        </w:rPr>
        <w:t>下</w:t>
      </w:r>
      <w:r>
        <w:rPr>
          <w:rFonts w:hint="eastAsia" w:ascii="宋体" w:hAnsi="宋体" w:eastAsia="宋体" w:cs="宋体"/>
          <w:i w:val="0"/>
          <w:iCs w:val="0"/>
          <w:caps w:val="0"/>
          <w:color w:val="222222"/>
          <w:spacing w:val="0"/>
          <w:sz w:val="21"/>
          <w:szCs w:val="21"/>
          <w:shd w:val="clear" w:fill="FFFFFF"/>
        </w:rPr>
        <w:t>具有普遍性。</w:t>
      </w:r>
      <w:r>
        <w:rPr>
          <w:rFonts w:hint="eastAsia" w:ascii="宋体" w:hAnsi="宋体" w:eastAsia="宋体" w:cs="宋体"/>
          <w:i w:val="0"/>
          <w:iCs w:val="0"/>
          <w:caps w:val="0"/>
          <w:color w:val="222222"/>
          <w:spacing w:val="0"/>
          <w:sz w:val="21"/>
          <w:szCs w:val="21"/>
          <w:shd w:val="clear" w:fill="FFFFFF"/>
          <w:lang w:eastAsia="zh-CN"/>
        </w:rPr>
        <w:t>《原神》用</w:t>
      </w:r>
      <w:r>
        <w:rPr>
          <w:rFonts w:hint="eastAsia" w:ascii="宋体" w:hAnsi="宋体" w:eastAsia="宋体" w:cs="宋体"/>
          <w:i w:val="0"/>
          <w:iCs w:val="0"/>
          <w:caps w:val="0"/>
          <w:color w:val="222222"/>
          <w:spacing w:val="0"/>
          <w:sz w:val="21"/>
          <w:szCs w:val="21"/>
          <w:shd w:val="clear" w:fill="FFFFFF"/>
        </w:rPr>
        <w:t>嵌套在二次元外壳下的</w:t>
      </w:r>
      <w:r>
        <w:rPr>
          <w:rFonts w:hint="eastAsia" w:ascii="宋体" w:hAnsi="宋体" w:eastAsia="宋体" w:cs="宋体"/>
          <w:i w:val="0"/>
          <w:iCs w:val="0"/>
          <w:caps w:val="0"/>
          <w:color w:val="222222"/>
          <w:spacing w:val="0"/>
          <w:sz w:val="21"/>
          <w:szCs w:val="21"/>
          <w:shd w:val="clear" w:fill="FFFFFF"/>
          <w:lang w:eastAsia="zh-CN"/>
        </w:rPr>
        <w:t>东方</w:t>
      </w:r>
      <w:r>
        <w:rPr>
          <w:rFonts w:hint="eastAsia" w:ascii="宋体" w:hAnsi="宋体" w:eastAsia="宋体" w:cs="宋体"/>
          <w:i w:val="0"/>
          <w:iCs w:val="0"/>
          <w:caps w:val="0"/>
          <w:color w:val="222222"/>
          <w:spacing w:val="0"/>
          <w:sz w:val="21"/>
          <w:szCs w:val="21"/>
          <w:shd w:val="clear" w:fill="FFFFFF"/>
        </w:rPr>
        <w:t>美学，</w:t>
      </w:r>
      <w:r>
        <w:rPr>
          <w:rFonts w:hint="eastAsia" w:ascii="宋体" w:hAnsi="宋体" w:eastAsia="宋体" w:cs="宋体"/>
          <w:i w:val="0"/>
          <w:iCs w:val="0"/>
          <w:caps w:val="0"/>
          <w:color w:val="222222"/>
          <w:spacing w:val="0"/>
          <w:sz w:val="21"/>
          <w:szCs w:val="21"/>
          <w:shd w:val="clear" w:fill="FFFFFF"/>
          <w:lang w:eastAsia="zh-CN"/>
        </w:rPr>
        <w:t>吸引了全世界玩家的好奇。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成功的跨文化交流范式接合对话双</w:t>
      </w:r>
      <w:r>
        <w:rPr>
          <w:rFonts w:hint="eastAsia" w:ascii="宋体" w:hAnsi="宋体" w:eastAsia="宋体" w:cs="宋体"/>
          <w:sz w:val="21"/>
          <w:szCs w:val="21"/>
          <w:lang w:eastAsia="zh-CN"/>
        </w:rPr>
        <w:t>（</w:t>
      </w:r>
      <w:r>
        <w:rPr>
          <w:rFonts w:hint="eastAsia" w:ascii="宋体" w:hAnsi="宋体" w:eastAsia="宋体" w:cs="宋体"/>
          <w:sz w:val="21"/>
          <w:szCs w:val="21"/>
        </w:rPr>
        <w:t>多</w:t>
      </w:r>
      <w:r>
        <w:rPr>
          <w:rFonts w:hint="eastAsia" w:ascii="宋体" w:hAnsi="宋体" w:eastAsia="宋体" w:cs="宋体"/>
          <w:sz w:val="21"/>
          <w:szCs w:val="21"/>
          <w:lang w:eastAsia="zh-CN"/>
        </w:rPr>
        <w:t>）</w:t>
      </w:r>
      <w:r>
        <w:rPr>
          <w:rFonts w:hint="eastAsia" w:ascii="宋体" w:hAnsi="宋体" w:eastAsia="宋体" w:cs="宋体"/>
          <w:sz w:val="21"/>
          <w:szCs w:val="21"/>
        </w:rPr>
        <w:t>方的不同语境，制造既有相似感又对陌生事物怀有好奇心的欲望，从而生产出既能接合本土观众的审美，又能引起不同文化背景观众情感共鸣的叙事</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8"/>
      </w:r>
      <w:r>
        <w:rPr>
          <w:rStyle w:val="7"/>
          <w:rFonts w:hint="eastAsia" w:ascii="宋体" w:hAnsi="宋体" w:eastAsia="宋体" w:cs="宋体"/>
          <w:sz w:val="21"/>
          <w:szCs w:val="21"/>
        </w:rPr>
        <w:t>]</w:t>
      </w:r>
      <w:r>
        <w:rPr>
          <w:rFonts w:hint="eastAsia" w:ascii="宋体" w:hAnsi="宋体" w:eastAsia="宋体" w:cs="宋体"/>
          <w:sz w:val="21"/>
          <w:szCs w:val="21"/>
        </w:rPr>
        <w:t>。《原神》</w:t>
      </w:r>
      <w:r>
        <w:rPr>
          <w:rFonts w:hint="eastAsia" w:ascii="宋体" w:hAnsi="宋体" w:eastAsia="宋体" w:cs="宋体"/>
          <w:sz w:val="21"/>
          <w:szCs w:val="21"/>
          <w:lang w:eastAsia="zh-CN"/>
        </w:rPr>
        <w:t>中“璃月”国以中国为原型，场景美术中密布中式园林</w:t>
      </w:r>
      <w:r>
        <w:rPr>
          <w:rFonts w:hint="eastAsia" w:ascii="宋体" w:hAnsi="宋体" w:eastAsia="宋体" w:cs="宋体"/>
          <w:sz w:val="21"/>
          <w:szCs w:val="21"/>
        </w:rPr>
        <w:t>、阙楼</w:t>
      </w:r>
      <w:r>
        <w:rPr>
          <w:rFonts w:hint="eastAsia" w:ascii="宋体" w:hAnsi="宋体" w:eastAsia="宋体" w:cs="宋体"/>
          <w:sz w:val="21"/>
          <w:szCs w:val="21"/>
          <w:lang w:eastAsia="zh-CN"/>
        </w:rPr>
        <w:t>等文化符号，</w:t>
      </w:r>
      <w:r>
        <w:rPr>
          <w:rFonts w:hint="eastAsia" w:ascii="宋体" w:hAnsi="宋体" w:eastAsia="宋体" w:cs="宋体"/>
          <w:sz w:val="21"/>
          <w:szCs w:val="21"/>
        </w:rPr>
        <w:t>既有藏在奇峰峭壁之间的仙人洞府，也有繁华街市与闲逸乡野构成的烟火尘世</w:t>
      </w:r>
      <w:r>
        <w:rPr>
          <w:rFonts w:hint="eastAsia" w:ascii="宋体" w:hAnsi="宋体" w:eastAsia="宋体" w:cs="宋体"/>
          <w:sz w:val="21"/>
          <w:szCs w:val="21"/>
          <w:lang w:eastAsia="zh-CN"/>
        </w:rPr>
        <w:t>，玩家在时空穿越中体验东方古国城市文明史。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元宇宙里，</w:t>
      </w:r>
      <w:r>
        <w:rPr>
          <w:rFonts w:hint="eastAsia" w:ascii="宋体" w:hAnsi="宋体" w:eastAsia="宋体" w:cs="宋体"/>
          <w:sz w:val="21"/>
          <w:szCs w:val="21"/>
        </w:rPr>
        <w:t>“高保真”</w:t>
      </w:r>
      <w:r>
        <w:rPr>
          <w:rFonts w:hint="eastAsia" w:ascii="宋体" w:hAnsi="宋体" w:eastAsia="宋体" w:cs="宋体"/>
          <w:sz w:val="21"/>
          <w:szCs w:val="21"/>
          <w:lang w:eastAsia="zh-CN"/>
        </w:rPr>
        <w:t>地再现了黄龙、桂林等</w:t>
      </w:r>
      <w:r>
        <w:rPr>
          <w:rFonts w:hint="eastAsia" w:ascii="宋体" w:hAnsi="宋体" w:eastAsia="宋体" w:cs="宋体"/>
          <w:sz w:val="21"/>
          <w:szCs w:val="21"/>
        </w:rPr>
        <w:t>旅游景区的景观。</w:t>
      </w:r>
      <w:r>
        <w:rPr>
          <w:rFonts w:hint="eastAsia" w:ascii="宋体" w:hAnsi="宋体" w:eastAsia="宋体" w:cs="宋体"/>
          <w:sz w:val="21"/>
          <w:szCs w:val="21"/>
          <w:lang w:eastAsia="zh-CN"/>
        </w:rPr>
        <w:t>比如，仙人隐居</w:t>
      </w:r>
      <w:r>
        <w:rPr>
          <w:rFonts w:hint="eastAsia" w:ascii="宋体" w:hAnsi="宋体" w:eastAsia="宋体" w:cs="宋体"/>
          <w:sz w:val="21"/>
          <w:szCs w:val="21"/>
        </w:rPr>
        <w:t>的“绝云间”取材自张家界</w:t>
      </w:r>
      <w:r>
        <w:rPr>
          <w:rFonts w:hint="eastAsia" w:ascii="宋体" w:hAnsi="宋体" w:eastAsia="宋体" w:cs="宋体"/>
          <w:sz w:val="21"/>
          <w:szCs w:val="21"/>
          <w:lang w:eastAsia="zh-CN"/>
        </w:rPr>
        <w:t>，终年</w:t>
      </w:r>
      <w:r>
        <w:rPr>
          <w:rFonts w:hint="eastAsia" w:ascii="宋体" w:hAnsi="宋体" w:eastAsia="宋体" w:cs="宋体"/>
          <w:sz w:val="21"/>
          <w:szCs w:val="21"/>
        </w:rPr>
        <w:t>云雾缭绕</w:t>
      </w:r>
      <w:r>
        <w:rPr>
          <w:rFonts w:hint="eastAsia" w:ascii="宋体" w:hAnsi="宋体" w:eastAsia="宋体" w:cs="宋体"/>
          <w:sz w:val="21"/>
          <w:szCs w:val="21"/>
          <w:lang w:eastAsia="zh-CN"/>
        </w:rPr>
        <w:t>尽显东方美，非常人能及的</w:t>
      </w:r>
      <w:r>
        <w:rPr>
          <w:rFonts w:hint="eastAsia" w:ascii="宋体" w:hAnsi="宋体" w:eastAsia="宋体" w:cs="宋体"/>
          <w:sz w:val="21"/>
          <w:szCs w:val="21"/>
        </w:rPr>
        <w:t>奇幻氛围</w:t>
      </w:r>
      <w:r>
        <w:rPr>
          <w:rFonts w:hint="eastAsia" w:ascii="宋体" w:hAnsi="宋体" w:eastAsia="宋体" w:cs="宋体"/>
          <w:sz w:val="21"/>
          <w:szCs w:val="21"/>
          <w:lang w:eastAsia="zh-CN"/>
        </w:rPr>
        <w:t>引人入胜。经过游戏时间的累积，海外玩家对中式美学的欣赏逐渐脱离数字空间向现实转移，对东方文化的喜好向现实中国投射。</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2.中国节，普天同庆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除了视觉呈现，</w:t>
      </w:r>
      <w:r>
        <w:rPr>
          <w:rFonts w:hint="eastAsia" w:ascii="宋体" w:hAnsi="宋体" w:eastAsia="宋体" w:cs="宋体"/>
          <w:sz w:val="21"/>
          <w:szCs w:val="21"/>
        </w:rPr>
        <w:t>《原神》</w:t>
      </w:r>
      <w:r>
        <w:rPr>
          <w:rFonts w:hint="eastAsia" w:ascii="宋体" w:hAnsi="宋体" w:eastAsia="宋体" w:cs="宋体"/>
          <w:sz w:val="21"/>
          <w:szCs w:val="21"/>
          <w:lang w:eastAsia="zh-CN"/>
        </w:rPr>
        <w:t>在题材、剧情、音乐等方面均</w:t>
      </w:r>
      <w:r>
        <w:rPr>
          <w:rFonts w:hint="eastAsia" w:ascii="宋体" w:hAnsi="宋体" w:eastAsia="宋体" w:cs="宋体"/>
          <w:sz w:val="21"/>
          <w:szCs w:val="21"/>
        </w:rPr>
        <w:t>融入“中国基因”</w:t>
      </w:r>
      <w:r>
        <w:rPr>
          <w:rFonts w:hint="eastAsia" w:ascii="宋体" w:hAnsi="宋体" w:eastAsia="宋体" w:cs="宋体"/>
          <w:sz w:val="21"/>
          <w:szCs w:val="21"/>
          <w:lang w:eastAsia="zh-CN"/>
        </w:rPr>
        <w:t>，在元宇宙搭建出目标受众对美好生活的愿景，探索中国文化的创新表达。在这里，</w:t>
      </w:r>
      <w:r>
        <w:rPr>
          <w:rFonts w:hint="eastAsia" w:ascii="宋体" w:hAnsi="宋体" w:eastAsia="宋体" w:cs="宋体"/>
          <w:sz w:val="21"/>
          <w:szCs w:val="21"/>
          <w:lang w:val="en-US" w:eastAsia="zh-CN"/>
        </w:rPr>
        <w:t>以春节和元宵为参考设计的“海灯节”成为全球玩家的节日。</w:t>
      </w:r>
      <w:r>
        <w:rPr>
          <w:rFonts w:hint="eastAsia" w:ascii="宋体" w:hAnsi="宋体" w:eastAsia="宋体" w:cs="宋体"/>
          <w:sz w:val="21"/>
          <w:szCs w:val="21"/>
        </w:rPr>
        <w:t>每年，都</w:t>
      </w:r>
      <w:r>
        <w:rPr>
          <w:rFonts w:hint="eastAsia" w:ascii="宋体" w:hAnsi="宋体" w:eastAsia="宋体" w:cs="宋体"/>
          <w:sz w:val="21"/>
          <w:szCs w:val="21"/>
          <w:lang w:eastAsia="zh-CN"/>
        </w:rPr>
        <w:t>有</w:t>
      </w:r>
      <w:r>
        <w:rPr>
          <w:rFonts w:hint="eastAsia" w:ascii="宋体" w:hAnsi="宋体" w:eastAsia="宋体" w:cs="宋体"/>
          <w:sz w:val="21"/>
          <w:szCs w:val="21"/>
        </w:rPr>
        <w:t>结合年俗</w:t>
      </w:r>
      <w:r>
        <w:rPr>
          <w:rFonts w:hint="eastAsia" w:ascii="宋体" w:hAnsi="宋体" w:eastAsia="宋体" w:cs="宋体"/>
          <w:sz w:val="21"/>
          <w:szCs w:val="21"/>
          <w:lang w:eastAsia="zh-CN"/>
        </w:rPr>
        <w:t>的</w:t>
      </w:r>
      <w:r>
        <w:rPr>
          <w:rFonts w:hint="eastAsia" w:ascii="宋体" w:hAnsi="宋体" w:eastAsia="宋体" w:cs="宋体"/>
          <w:sz w:val="21"/>
          <w:szCs w:val="21"/>
        </w:rPr>
        <w:t>特别活动</w:t>
      </w:r>
      <w:r>
        <w:rPr>
          <w:rFonts w:hint="eastAsia" w:ascii="宋体" w:hAnsi="宋体" w:eastAsia="宋体" w:cs="宋体"/>
          <w:sz w:val="21"/>
          <w:szCs w:val="21"/>
          <w:lang w:eastAsia="zh-CN"/>
        </w:rPr>
        <w:t>。</w:t>
      </w:r>
      <w:r>
        <w:rPr>
          <w:rFonts w:hint="eastAsia" w:ascii="宋体" w:hAnsi="宋体" w:eastAsia="宋体" w:cs="宋体"/>
          <w:i w:val="0"/>
          <w:iCs w:val="0"/>
          <w:caps w:val="0"/>
          <w:color w:val="222222"/>
          <w:spacing w:val="0"/>
          <w:sz w:val="21"/>
          <w:szCs w:val="21"/>
          <w:shd w:val="clear" w:fill="FFFFFF"/>
        </w:rPr>
        <w:t>中华文明的包容性与创新性，在</w:t>
      </w:r>
      <w:r>
        <w:rPr>
          <w:rFonts w:hint="eastAsia" w:ascii="宋体" w:hAnsi="宋体" w:eastAsia="宋体" w:cs="宋体"/>
          <w:i w:val="0"/>
          <w:iCs w:val="0"/>
          <w:caps w:val="0"/>
          <w:color w:val="222222"/>
          <w:spacing w:val="0"/>
          <w:sz w:val="21"/>
          <w:szCs w:val="21"/>
          <w:shd w:val="clear" w:fill="FFFFFF"/>
          <w:lang w:eastAsia="zh-CN"/>
        </w:rPr>
        <w:t>元宇宙</w:t>
      </w:r>
      <w:r>
        <w:rPr>
          <w:rFonts w:hint="eastAsia" w:ascii="宋体" w:hAnsi="宋体" w:eastAsia="宋体" w:cs="宋体"/>
          <w:i w:val="0"/>
          <w:iCs w:val="0"/>
          <w:caps w:val="0"/>
          <w:color w:val="222222"/>
          <w:spacing w:val="0"/>
          <w:sz w:val="21"/>
          <w:szCs w:val="21"/>
          <w:shd w:val="clear" w:fill="FFFFFF"/>
        </w:rPr>
        <w:t>跃动。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去年海灯节，</w:t>
      </w:r>
      <w:r>
        <w:rPr>
          <w:rFonts w:hint="eastAsia" w:ascii="宋体" w:hAnsi="宋体" w:eastAsia="宋体" w:cs="宋体"/>
          <w:sz w:val="21"/>
          <w:szCs w:val="21"/>
        </w:rPr>
        <w:t>《神女劈观》点燃了2022年中国传统文化出海的“第一把火”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今年是兔年，</w:t>
      </w:r>
      <w:r>
        <w:rPr>
          <w:rFonts w:hint="eastAsia" w:ascii="宋体" w:hAnsi="宋体" w:eastAsia="宋体" w:cs="宋体"/>
          <w:sz w:val="21"/>
          <w:szCs w:val="21"/>
        </w:rPr>
        <w:t>3.4版本新角色瑶瑶身旁的仙家之物月桂</w:t>
      </w:r>
      <w:r>
        <w:rPr>
          <w:rFonts w:hint="eastAsia" w:ascii="宋体" w:hAnsi="宋体" w:eastAsia="宋体" w:cs="宋体"/>
          <w:sz w:val="21"/>
          <w:szCs w:val="21"/>
          <w:lang w:eastAsia="zh-CN"/>
        </w:rPr>
        <w:t>就有着</w:t>
      </w:r>
      <w:r>
        <w:rPr>
          <w:rFonts w:hint="eastAsia" w:ascii="宋体" w:hAnsi="宋体" w:eastAsia="宋体" w:cs="宋体"/>
          <w:sz w:val="21"/>
          <w:szCs w:val="21"/>
        </w:rPr>
        <w:t>兔子</w:t>
      </w:r>
      <w:r>
        <w:rPr>
          <w:rFonts w:hint="eastAsia" w:ascii="宋体" w:hAnsi="宋体" w:eastAsia="宋体" w:cs="宋体"/>
          <w:sz w:val="21"/>
          <w:szCs w:val="21"/>
          <w:lang w:eastAsia="zh-CN"/>
        </w:rPr>
        <w:t>的</w:t>
      </w:r>
      <w:r>
        <w:rPr>
          <w:rFonts w:hint="eastAsia" w:ascii="宋体" w:hAnsi="宋体" w:eastAsia="宋体" w:cs="宋体"/>
          <w:sz w:val="21"/>
          <w:szCs w:val="21"/>
        </w:rPr>
        <w:t>外形。定格动画“庆佳节”</w:t>
      </w:r>
      <w:r>
        <w:rPr>
          <w:rFonts w:hint="eastAsia" w:ascii="宋体" w:hAnsi="宋体" w:eastAsia="宋体" w:cs="宋体"/>
          <w:sz w:val="21"/>
          <w:szCs w:val="21"/>
          <w:lang w:eastAsia="zh-CN"/>
        </w:rPr>
        <w:t>里</w:t>
      </w:r>
      <w:r>
        <w:rPr>
          <w:rFonts w:hint="eastAsia" w:ascii="宋体" w:hAnsi="宋体" w:eastAsia="宋体" w:cs="宋体"/>
          <w:sz w:val="21"/>
          <w:szCs w:val="21"/>
        </w:rPr>
        <w:t>祭英雄、放烟花、挂霄灯</w:t>
      </w:r>
      <w:r>
        <w:rPr>
          <w:rFonts w:hint="eastAsia" w:ascii="宋体" w:hAnsi="宋体" w:eastAsia="宋体" w:cs="宋体"/>
          <w:sz w:val="21"/>
          <w:szCs w:val="21"/>
          <w:lang w:eastAsia="zh-CN"/>
        </w:rPr>
        <w:t>等画面</w:t>
      </w:r>
      <w:r>
        <w:rPr>
          <w:rFonts w:hint="eastAsia" w:ascii="宋体" w:hAnsi="宋体" w:eastAsia="宋体" w:cs="宋体"/>
          <w:sz w:val="21"/>
          <w:szCs w:val="21"/>
        </w:rPr>
        <w:t>，</w:t>
      </w:r>
      <w:r>
        <w:rPr>
          <w:rFonts w:hint="eastAsia" w:ascii="宋体" w:hAnsi="宋体" w:eastAsia="宋体" w:cs="宋体"/>
          <w:sz w:val="21"/>
          <w:szCs w:val="21"/>
          <w:lang w:eastAsia="zh-CN"/>
        </w:rPr>
        <w:t>无形中</w:t>
      </w:r>
      <w:r>
        <w:rPr>
          <w:rFonts w:hint="eastAsia" w:ascii="宋体" w:hAnsi="宋体" w:eastAsia="宋体" w:cs="宋体"/>
          <w:sz w:val="21"/>
          <w:szCs w:val="21"/>
        </w:rPr>
        <w:t>科普了传统习俗。</w:t>
      </w:r>
      <w:r>
        <w:rPr>
          <w:rFonts w:hint="eastAsia" w:ascii="宋体" w:hAnsi="宋体" w:eastAsia="宋体" w:cs="宋体"/>
          <w:sz w:val="21"/>
          <w:szCs w:val="21"/>
          <w:lang w:eastAsia="zh-CN"/>
        </w:rPr>
        <w:t>温情的</w:t>
      </w:r>
      <w:r>
        <w:rPr>
          <w:rFonts w:hint="eastAsia" w:ascii="宋体" w:hAnsi="宋体" w:eastAsia="宋体" w:cs="宋体"/>
          <w:sz w:val="21"/>
          <w:szCs w:val="21"/>
        </w:rPr>
        <w:t>短片《鱼灯》展现安徽鱼灯非遗技艺</w:t>
      </w:r>
      <w:r>
        <w:rPr>
          <w:rFonts w:hint="eastAsia" w:ascii="宋体" w:hAnsi="宋体" w:eastAsia="宋体" w:cs="宋体"/>
          <w:sz w:val="21"/>
          <w:szCs w:val="21"/>
          <w:lang w:eastAsia="zh-CN"/>
        </w:rPr>
        <w:t>的同时，</w:t>
      </w:r>
      <w:r>
        <w:rPr>
          <w:rFonts w:hint="eastAsia" w:ascii="宋体" w:hAnsi="宋体" w:eastAsia="宋体" w:cs="宋体"/>
          <w:sz w:val="21"/>
          <w:szCs w:val="21"/>
        </w:rPr>
        <w:t>让海外玩家</w:t>
      </w:r>
      <w:r>
        <w:rPr>
          <w:rFonts w:hint="eastAsia" w:ascii="宋体" w:hAnsi="宋体" w:eastAsia="宋体" w:cs="宋体"/>
          <w:sz w:val="21"/>
          <w:szCs w:val="21"/>
          <w:lang w:eastAsia="zh-CN"/>
        </w:rPr>
        <w:t>直呼</w:t>
      </w:r>
      <w:r>
        <w:rPr>
          <w:rFonts w:hint="eastAsia" w:ascii="宋体" w:hAnsi="宋体" w:eastAsia="宋体" w:cs="宋体"/>
          <w:sz w:val="21"/>
          <w:szCs w:val="21"/>
        </w:rPr>
        <w:t>“想到中国过年”。紧接着推出的非遗纪录片《流光拾遗之旅》制作了15种语言字幕的版本，向全球玩家展现非遗魅力。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在虚拟世界，国与国的地域界限被打破，传统文化与流行文化和前沿科技的接合有效提升了带有数字属性的文化软实力。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3.本土化，精准传播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智媒时代的国际传播可以</w:t>
      </w:r>
      <w:r>
        <w:rPr>
          <w:rFonts w:hint="eastAsia" w:ascii="宋体" w:hAnsi="宋体" w:eastAsia="宋体" w:cs="宋体"/>
          <w:sz w:val="21"/>
          <w:szCs w:val="21"/>
        </w:rPr>
        <w:t>准确传递信息和语境</w:t>
      </w:r>
      <w:r>
        <w:rPr>
          <w:rFonts w:hint="eastAsia" w:ascii="宋体" w:hAnsi="宋体" w:eastAsia="宋体" w:cs="宋体"/>
          <w:sz w:val="21"/>
          <w:szCs w:val="21"/>
          <w:lang w:eastAsia="zh-CN"/>
        </w:rPr>
        <w:t>，量身定制传播内容，并及时调整传播策略。</w:t>
      </w:r>
      <w:r>
        <w:rPr>
          <w:rFonts w:hint="eastAsia" w:ascii="宋体" w:hAnsi="宋体" w:eastAsia="宋体" w:cs="宋体"/>
          <w:sz w:val="21"/>
          <w:szCs w:val="21"/>
        </w:rPr>
        <w:t>《原神》</w:t>
      </w:r>
      <w:r>
        <w:rPr>
          <w:rFonts w:hint="eastAsia" w:ascii="宋体" w:hAnsi="宋体" w:eastAsia="宋体" w:cs="宋体"/>
          <w:sz w:val="21"/>
          <w:szCs w:val="21"/>
          <w:lang w:eastAsia="zh-CN"/>
        </w:rPr>
        <w:t>利用元宇宙中</w:t>
      </w:r>
      <w:r>
        <w:rPr>
          <w:rFonts w:hint="eastAsia" w:ascii="宋体" w:hAnsi="宋体" w:eastAsia="宋体" w:cs="宋体"/>
          <w:sz w:val="21"/>
          <w:szCs w:val="21"/>
        </w:rPr>
        <w:t>信息传播的时空优势</w:t>
      </w:r>
      <w:r>
        <w:rPr>
          <w:rFonts w:hint="eastAsia" w:ascii="宋体" w:hAnsi="宋体" w:eastAsia="宋体" w:cs="宋体"/>
          <w:sz w:val="21"/>
          <w:szCs w:val="21"/>
          <w:lang w:eastAsia="zh-CN"/>
        </w:rPr>
        <w:t>，</w:t>
      </w:r>
      <w:r>
        <w:rPr>
          <w:rFonts w:hint="eastAsia" w:ascii="宋体" w:hAnsi="宋体" w:eastAsia="宋体" w:cs="宋体"/>
          <w:sz w:val="21"/>
          <w:szCs w:val="21"/>
        </w:rPr>
        <w:t>因地制宜</w:t>
      </w:r>
      <w:r>
        <w:rPr>
          <w:rFonts w:hint="eastAsia" w:ascii="宋体" w:hAnsi="宋体" w:eastAsia="宋体" w:cs="宋体"/>
          <w:sz w:val="21"/>
          <w:szCs w:val="21"/>
          <w:lang w:eastAsia="zh-CN"/>
        </w:rPr>
        <w:t>地</w:t>
      </w:r>
      <w:r>
        <w:rPr>
          <w:rFonts w:hint="eastAsia" w:ascii="宋体" w:hAnsi="宋体" w:eastAsia="宋体" w:cs="宋体"/>
          <w:sz w:val="21"/>
          <w:szCs w:val="21"/>
        </w:rPr>
        <w:t>全球推广</w:t>
      </w:r>
      <w:r>
        <w:rPr>
          <w:rFonts w:hint="eastAsia" w:ascii="宋体" w:hAnsi="宋体" w:eastAsia="宋体" w:cs="宋体"/>
          <w:sz w:val="21"/>
          <w:szCs w:val="21"/>
          <w:lang w:eastAsia="zh-CN"/>
        </w:rPr>
        <w:t>，完成了软实力的蓄势增能</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语言上，支持超15种语言</w:t>
      </w:r>
      <w:r>
        <w:rPr>
          <w:rFonts w:hint="eastAsia" w:ascii="宋体" w:hAnsi="宋体" w:eastAsia="宋体" w:cs="宋体"/>
          <w:sz w:val="21"/>
          <w:szCs w:val="21"/>
          <w:lang w:eastAsia="zh-CN"/>
        </w:rPr>
        <w:t>，通过</w:t>
      </w:r>
      <w:r>
        <w:rPr>
          <w:rFonts w:hint="eastAsia" w:ascii="宋体" w:hAnsi="宋体" w:eastAsia="宋体" w:cs="宋体"/>
          <w:sz w:val="21"/>
          <w:szCs w:val="21"/>
        </w:rPr>
        <w:t>本土化编写</w:t>
      </w:r>
      <w:r>
        <w:rPr>
          <w:rFonts w:hint="eastAsia" w:ascii="宋体" w:hAnsi="宋体" w:eastAsia="宋体" w:cs="宋体"/>
          <w:sz w:val="21"/>
          <w:szCs w:val="21"/>
          <w:lang w:eastAsia="zh-CN"/>
        </w:rPr>
        <w:t>在数字空间</w:t>
      </w:r>
      <w:r>
        <w:rPr>
          <w:rFonts w:hint="eastAsia" w:ascii="宋体" w:hAnsi="宋体" w:eastAsia="宋体" w:cs="宋体"/>
          <w:sz w:val="21"/>
          <w:szCs w:val="21"/>
        </w:rPr>
        <w:t>传递</w:t>
      </w:r>
      <w:r>
        <w:rPr>
          <w:rFonts w:hint="eastAsia" w:ascii="宋体" w:hAnsi="宋体" w:eastAsia="宋体" w:cs="宋体"/>
          <w:sz w:val="21"/>
          <w:szCs w:val="21"/>
          <w:lang w:eastAsia="zh-CN"/>
        </w:rPr>
        <w:t>了</w:t>
      </w:r>
      <w:r>
        <w:rPr>
          <w:rFonts w:hint="eastAsia" w:ascii="宋体" w:hAnsi="宋体" w:eastAsia="宋体" w:cs="宋体"/>
          <w:sz w:val="21"/>
          <w:szCs w:val="21"/>
        </w:rPr>
        <w:t>符合文化语境的语言符号，减少误读。本地化语言专家团队</w:t>
      </w:r>
      <w:r>
        <w:rPr>
          <w:rFonts w:hint="eastAsia" w:ascii="宋体" w:hAnsi="宋体" w:eastAsia="宋体" w:cs="宋体"/>
          <w:sz w:val="21"/>
          <w:szCs w:val="21"/>
          <w:lang w:eastAsia="zh-CN"/>
        </w:rPr>
        <w:t>母语及文化背景各异，能理解创作语境，继而</w:t>
      </w:r>
      <w:r>
        <w:rPr>
          <w:rFonts w:hint="eastAsia" w:ascii="宋体" w:hAnsi="宋体" w:eastAsia="宋体" w:cs="宋体"/>
          <w:sz w:val="21"/>
          <w:szCs w:val="21"/>
        </w:rPr>
        <w:t>在目标语言和文化中找到合适的表达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内容</w:t>
      </w:r>
      <w:r>
        <w:rPr>
          <w:rFonts w:hint="eastAsia" w:ascii="宋体" w:hAnsi="宋体" w:eastAsia="宋体" w:cs="宋体"/>
          <w:sz w:val="21"/>
          <w:szCs w:val="21"/>
        </w:rPr>
        <w:t>上，在重要节点，会设计素材和垂类内容。比如，配合伊斯兰穆斯林开斋节，在部分国家的海外账号送上节日海报。俄罗斯节日“谢肉节”当天，俄区官方账号发布贺图，阅读量百倍超于普通推文。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运营上，搭建和运营海外游戏社区，通过Facebook、Twitter、Ins等社交平台，Reddit、Discord等游戏社区，以及自营社区HoYoLAB积累优质玩家</w:t>
      </w:r>
      <w:r>
        <w:rPr>
          <w:rFonts w:hint="eastAsia" w:ascii="宋体" w:hAnsi="宋体" w:eastAsia="宋体" w:cs="宋体"/>
          <w:sz w:val="21"/>
          <w:szCs w:val="21"/>
          <w:lang w:eastAsia="zh-CN"/>
        </w:rPr>
        <w:t>，在不同平台采取差异化社群运营策略</w:t>
      </w:r>
      <w:r>
        <w:rPr>
          <w:rFonts w:hint="eastAsia" w:ascii="宋体" w:hAnsi="宋体" w:eastAsia="宋体" w:cs="宋体"/>
          <w:sz w:val="21"/>
          <w:szCs w:val="21"/>
        </w:rPr>
        <w:t>。市场团队深入全球各地，</w:t>
      </w:r>
      <w:r>
        <w:rPr>
          <w:rFonts w:hint="eastAsia" w:ascii="宋体" w:hAnsi="宋体" w:eastAsia="宋体" w:cs="宋体"/>
          <w:sz w:val="21"/>
          <w:szCs w:val="21"/>
          <w:lang w:eastAsia="zh-CN"/>
        </w:rPr>
        <w:t>获得即时、</w:t>
      </w:r>
      <w:r>
        <w:rPr>
          <w:rFonts w:hint="eastAsia" w:ascii="宋体" w:hAnsi="宋体" w:eastAsia="宋体" w:cs="宋体"/>
          <w:sz w:val="21"/>
          <w:szCs w:val="21"/>
        </w:rPr>
        <w:t>深度的用户反馈，</w:t>
      </w:r>
      <w:r>
        <w:rPr>
          <w:rFonts w:hint="eastAsia" w:ascii="宋体" w:hAnsi="宋体" w:eastAsia="宋体" w:cs="宋体"/>
          <w:sz w:val="21"/>
          <w:szCs w:val="21"/>
          <w:lang w:eastAsia="zh-CN"/>
        </w:rPr>
        <w:t>便于</w:t>
      </w:r>
      <w:r>
        <w:rPr>
          <w:rFonts w:hint="eastAsia" w:ascii="宋体" w:hAnsi="宋体" w:eastAsia="宋体" w:cs="宋体"/>
          <w:sz w:val="21"/>
          <w:szCs w:val="21"/>
        </w:rPr>
        <w:t>精准调整运营策略。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大黑简体" w:hAnsi="方正大黑简体" w:eastAsia="方正大黑简体" w:cs="方正大黑简体"/>
          <w:b w:val="0"/>
          <w:bCs w:val="0"/>
          <w:sz w:val="21"/>
          <w:szCs w:val="21"/>
          <w:lang w:eastAsia="zh-CN"/>
        </w:rPr>
      </w:pPr>
      <w:r>
        <w:rPr>
          <w:rFonts w:hint="eastAsia" w:ascii="方正大黑简体" w:hAnsi="方正大黑简体" w:eastAsia="方正大黑简体" w:cs="方正大黑简体"/>
          <w:b w:val="0"/>
          <w:bCs w:val="0"/>
          <w:sz w:val="21"/>
          <w:szCs w:val="21"/>
          <w:lang w:eastAsia="zh-CN"/>
        </w:rPr>
        <w:t>三．提升“元软实力”的三个路径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“元宇宙”一词源于</w:t>
      </w:r>
      <w:r>
        <w:rPr>
          <w:rFonts w:hint="eastAsia" w:ascii="宋体" w:hAnsi="宋体" w:eastAsia="宋体" w:cs="宋体"/>
          <w:sz w:val="21"/>
          <w:szCs w:val="21"/>
        </w:rPr>
        <w:t>美国科幻作家尼尔</w:t>
      </w:r>
      <w:r>
        <w:rPr>
          <w:rFonts w:hint="eastAsia" w:ascii="宋体" w:hAnsi="宋体" w:eastAsia="宋体" w:cs="宋体"/>
          <w:sz w:val="21"/>
          <w:szCs w:val="21"/>
          <w:lang w:val="en-US" w:eastAsia="zh-CN"/>
        </w:rPr>
        <w:t>·</w:t>
      </w:r>
      <w:r>
        <w:rPr>
          <w:rFonts w:hint="eastAsia" w:ascii="宋体" w:hAnsi="宋体" w:eastAsia="宋体" w:cs="宋体"/>
          <w:sz w:val="21"/>
          <w:szCs w:val="21"/>
        </w:rPr>
        <w:t>斯蒂芬森</w:t>
      </w:r>
      <w:r>
        <w:rPr>
          <w:rFonts w:hint="eastAsia" w:ascii="宋体" w:hAnsi="宋体" w:eastAsia="宋体" w:cs="宋体"/>
          <w:sz w:val="21"/>
          <w:szCs w:val="21"/>
          <w:lang w:eastAsia="zh-CN"/>
        </w:rPr>
        <w:t>出版的小说《雪崩》，</w:t>
      </w:r>
      <w:r>
        <w:rPr>
          <w:rFonts w:hint="eastAsia" w:ascii="宋体" w:hAnsi="宋体" w:eastAsia="宋体" w:cs="宋体"/>
          <w:sz w:val="21"/>
          <w:szCs w:val="21"/>
        </w:rPr>
        <w:t>是一个</w:t>
      </w:r>
      <w:r>
        <w:rPr>
          <w:rFonts w:hint="eastAsia" w:ascii="宋体" w:hAnsi="宋体" w:eastAsia="宋体" w:cs="宋体"/>
          <w:sz w:val="21"/>
          <w:szCs w:val="21"/>
          <w:lang w:eastAsia="zh-CN"/>
        </w:rPr>
        <w:t>整合多种新技术而产生的虚实相融的互联网应用和社会形态。</w:t>
      </w:r>
      <w:r>
        <w:rPr>
          <w:rFonts w:hint="eastAsia" w:ascii="宋体" w:hAnsi="宋体" w:eastAsia="宋体" w:cs="宋体"/>
          <w:sz w:val="21"/>
          <w:szCs w:val="21"/>
        </w:rPr>
        <w:t>喻国明提出</w:t>
      </w:r>
      <w:r>
        <w:rPr>
          <w:rFonts w:hint="eastAsia" w:ascii="宋体" w:hAnsi="宋体" w:eastAsia="宋体" w:cs="宋体"/>
          <w:sz w:val="21"/>
          <w:szCs w:val="21"/>
          <w:lang w:eastAsia="zh-CN"/>
        </w:rPr>
        <w:t>，</w:t>
      </w:r>
      <w:r>
        <w:rPr>
          <w:rFonts w:hint="eastAsia" w:ascii="宋体" w:hAnsi="宋体" w:eastAsia="宋体" w:cs="宋体"/>
          <w:sz w:val="21"/>
          <w:szCs w:val="21"/>
        </w:rPr>
        <w:t>元宇宙</w:t>
      </w:r>
      <w:r>
        <w:rPr>
          <w:rFonts w:hint="eastAsia" w:ascii="宋体" w:hAnsi="宋体" w:eastAsia="宋体" w:cs="宋体"/>
          <w:sz w:val="21"/>
          <w:szCs w:val="21"/>
          <w:lang w:eastAsia="zh-CN"/>
        </w:rPr>
        <w:t>会</w:t>
      </w:r>
      <w:r>
        <w:rPr>
          <w:rFonts w:hint="eastAsia" w:ascii="宋体" w:hAnsi="宋体" w:eastAsia="宋体" w:cs="宋体"/>
          <w:sz w:val="21"/>
          <w:szCs w:val="21"/>
        </w:rPr>
        <w:t>随着技术进步、时代发展和社会形态改变随之升级迭代</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9"/>
      </w:r>
      <w:r>
        <w:rPr>
          <w:rStyle w:val="7"/>
          <w:rFonts w:hint="eastAsia" w:ascii="宋体" w:hAnsi="宋体" w:eastAsia="宋体" w:cs="宋体"/>
          <w:sz w:val="21"/>
          <w:szCs w:val="21"/>
        </w:rPr>
        <w:t>]</w:t>
      </w:r>
      <w:r>
        <w:rPr>
          <w:rFonts w:hint="eastAsia" w:ascii="宋体" w:hAnsi="宋体" w:eastAsia="宋体" w:cs="宋体"/>
          <w:sz w:val="21"/>
          <w:szCs w:val="21"/>
        </w:rPr>
        <w:t>。臧志彭、解学芳认为</w:t>
      </w:r>
      <w:r>
        <w:rPr>
          <w:rFonts w:hint="eastAsia" w:ascii="宋体" w:hAnsi="宋体" w:eastAsia="宋体" w:cs="宋体"/>
          <w:sz w:val="21"/>
          <w:szCs w:val="21"/>
          <w:lang w:eastAsia="zh-CN"/>
        </w:rPr>
        <w:t>，</w:t>
      </w:r>
      <w:r>
        <w:rPr>
          <w:rFonts w:hint="eastAsia" w:ascii="宋体" w:hAnsi="宋体" w:eastAsia="宋体" w:cs="宋体"/>
          <w:sz w:val="21"/>
          <w:szCs w:val="21"/>
        </w:rPr>
        <w:t>元宇宙是数字文明的高级形态，其发展将经历虚拟物质基础层建构的1.0版、新型生产关系与经济规律成型的2.0版、全球新治理秩序与政治体系形成的3.0版</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10"/>
      </w:r>
      <w:r>
        <w:rPr>
          <w:rStyle w:val="7"/>
          <w:rFonts w:hint="eastAsia" w:ascii="宋体" w:hAnsi="宋体" w:eastAsia="宋体" w:cs="宋体"/>
          <w:sz w:val="21"/>
          <w:szCs w:val="21"/>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学术界对元宇宙的定义尚未统一，但可以肯定的是，元宇宙</w:t>
      </w:r>
      <w:r>
        <w:rPr>
          <w:rFonts w:hint="eastAsia" w:ascii="宋体" w:hAnsi="宋体" w:eastAsia="宋体" w:cs="宋体"/>
          <w:sz w:val="21"/>
          <w:szCs w:val="21"/>
        </w:rPr>
        <w:t>营造</w:t>
      </w:r>
      <w:r>
        <w:rPr>
          <w:rFonts w:hint="eastAsia" w:ascii="宋体" w:hAnsi="宋体" w:eastAsia="宋体" w:cs="宋体"/>
          <w:sz w:val="21"/>
          <w:szCs w:val="21"/>
          <w:lang w:eastAsia="zh-CN"/>
        </w:rPr>
        <w:t>出</w:t>
      </w:r>
      <w:r>
        <w:rPr>
          <w:rFonts w:hint="eastAsia" w:ascii="宋体" w:hAnsi="宋体" w:eastAsia="宋体" w:cs="宋体"/>
          <w:sz w:val="21"/>
          <w:szCs w:val="21"/>
        </w:rPr>
        <w:t>更加多维</w:t>
      </w:r>
      <w:r>
        <w:rPr>
          <w:rFonts w:hint="eastAsia" w:ascii="宋体" w:hAnsi="宋体" w:eastAsia="宋体" w:cs="宋体"/>
          <w:sz w:val="21"/>
          <w:szCs w:val="21"/>
          <w:lang w:eastAsia="zh-CN"/>
        </w:rPr>
        <w:t>、综合</w:t>
      </w:r>
      <w:r>
        <w:rPr>
          <w:rFonts w:hint="eastAsia" w:ascii="宋体" w:hAnsi="宋体" w:eastAsia="宋体" w:cs="宋体"/>
          <w:sz w:val="21"/>
          <w:szCs w:val="21"/>
        </w:rPr>
        <w:t>和逼真的形态</w:t>
      </w:r>
      <w:r>
        <w:rPr>
          <w:rFonts w:hint="eastAsia" w:ascii="宋体" w:hAnsi="宋体" w:eastAsia="宋体" w:cs="宋体"/>
          <w:sz w:val="21"/>
          <w:szCs w:val="21"/>
          <w:lang w:eastAsia="zh-CN"/>
        </w:rPr>
        <w:t>。这个全新的传播渠道里，</w:t>
      </w:r>
      <w:r>
        <w:rPr>
          <w:rFonts w:hint="eastAsia" w:ascii="宋体" w:hAnsi="宋体" w:eastAsia="宋体" w:cs="宋体"/>
          <w:sz w:val="21"/>
          <w:szCs w:val="21"/>
        </w:rPr>
        <w:t>原有的国家软实力</w:t>
      </w:r>
      <w:r>
        <w:rPr>
          <w:rFonts w:hint="eastAsia" w:ascii="宋体" w:hAnsi="宋体" w:eastAsia="宋体" w:cs="宋体"/>
          <w:sz w:val="21"/>
          <w:szCs w:val="21"/>
          <w:lang w:eastAsia="zh-CN"/>
        </w:rPr>
        <w:t>提升</w:t>
      </w:r>
      <w:r>
        <w:rPr>
          <w:rFonts w:hint="eastAsia" w:ascii="宋体" w:hAnsi="宋体" w:eastAsia="宋体" w:cs="宋体"/>
          <w:b w:val="0"/>
          <w:bCs w:val="0"/>
          <w:sz w:val="21"/>
          <w:szCs w:val="21"/>
        </w:rPr>
        <w:t>方式和手段，</w:t>
      </w:r>
      <w:r>
        <w:rPr>
          <w:rFonts w:hint="eastAsia" w:ascii="宋体" w:hAnsi="宋体" w:eastAsia="宋体" w:cs="宋体"/>
          <w:b w:val="0"/>
          <w:bCs w:val="0"/>
          <w:sz w:val="21"/>
          <w:szCs w:val="21"/>
          <w:lang w:eastAsia="zh-CN"/>
        </w:rPr>
        <w:t>经历了</w:t>
      </w:r>
      <w:r>
        <w:rPr>
          <w:rFonts w:hint="eastAsia" w:ascii="宋体" w:hAnsi="宋体" w:eastAsia="宋体" w:cs="宋体"/>
          <w:b w:val="0"/>
          <w:bCs w:val="0"/>
          <w:sz w:val="21"/>
          <w:szCs w:val="21"/>
        </w:rPr>
        <w:t>颠覆、重组和再造</w:t>
      </w:r>
      <w:r>
        <w:rPr>
          <w:rFonts w:hint="eastAsia" w:ascii="宋体" w:hAnsi="宋体" w:eastAsia="宋体" w:cs="宋体"/>
          <w:b w:val="0"/>
          <w:bCs w:val="0"/>
          <w:sz w:val="21"/>
          <w:szCs w:val="21"/>
          <w:lang w:eastAsia="zh-CN"/>
        </w:rPr>
        <w:t>，提升“元软实力”</w:t>
      </w:r>
      <w:r>
        <w:rPr>
          <w:rFonts w:hint="eastAsia" w:ascii="宋体" w:hAnsi="宋体" w:eastAsia="宋体" w:cs="宋体"/>
          <w:sz w:val="21"/>
          <w:szCs w:val="21"/>
          <w:lang w:eastAsia="zh-CN"/>
        </w:rPr>
        <w:t>为数字文化强国建设带来新契机。</w:t>
      </w:r>
      <w:r>
        <w:rPr>
          <w:rFonts w:hint="eastAsia" w:ascii="宋体" w:hAnsi="宋体" w:eastAsia="宋体" w:cs="宋体"/>
          <w:sz w:val="21"/>
          <w:szCs w:val="21"/>
        </w:rPr>
        <w:t>本文基于</w:t>
      </w:r>
      <w:r>
        <w:rPr>
          <w:rFonts w:hint="eastAsia" w:ascii="宋体" w:hAnsi="宋体" w:eastAsia="宋体" w:cs="宋体"/>
          <w:sz w:val="21"/>
          <w:szCs w:val="21"/>
          <w:lang w:eastAsia="zh-CN"/>
        </w:rPr>
        <w:t>上述理论及</w:t>
      </w:r>
      <w:r>
        <w:rPr>
          <w:rFonts w:hint="eastAsia" w:ascii="宋体" w:hAnsi="宋体" w:eastAsia="宋体" w:cs="宋体"/>
          <w:sz w:val="21"/>
          <w:szCs w:val="21"/>
        </w:rPr>
        <w:t>中国体制特征和在地化、语境化的体系构建与实践</w:t>
      </w:r>
      <w:r>
        <w:rPr>
          <w:rFonts w:hint="eastAsia" w:ascii="宋体" w:hAnsi="宋体" w:eastAsia="宋体" w:cs="宋体"/>
          <w:sz w:val="21"/>
          <w:szCs w:val="21"/>
          <w:lang w:eastAsia="zh-CN"/>
        </w:rPr>
        <w:t>，</w:t>
      </w:r>
      <w:r>
        <w:rPr>
          <w:rFonts w:hint="eastAsia" w:ascii="宋体" w:hAnsi="宋体" w:eastAsia="宋体" w:cs="宋体"/>
          <w:sz w:val="21"/>
          <w:szCs w:val="21"/>
        </w:rPr>
        <w:t>提出</w:t>
      </w:r>
      <w:r>
        <w:rPr>
          <w:rFonts w:hint="eastAsia" w:ascii="宋体" w:hAnsi="宋体" w:eastAsia="宋体" w:cs="宋体"/>
          <w:sz w:val="21"/>
          <w:szCs w:val="21"/>
          <w:lang w:eastAsia="zh-CN"/>
        </w:rPr>
        <w:t>提升“元软实力”的三条路径。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1.建立以“Z世代”为核心的兴趣部落，让生态可持续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传播游戏本质是基于游戏规则的社交互动过程，它超越了在行政权力或者功利性目的驱使下建立的社会关系，以兴趣为介质、由情感而联结的游戏部落由此产生</w:t>
      </w:r>
      <w:r>
        <w:rPr>
          <w:rStyle w:val="7"/>
          <w:rFonts w:hint="eastAsia" w:ascii="宋体" w:hAnsi="宋体" w:eastAsia="宋体" w:cs="宋体"/>
          <w:sz w:val="21"/>
          <w:szCs w:val="21"/>
          <w:lang w:val="en-US" w:eastAsia="zh-CN"/>
        </w:rPr>
        <w:t>[</w:t>
      </w:r>
      <w:r>
        <w:rPr>
          <w:rStyle w:val="7"/>
          <w:rFonts w:hint="eastAsia" w:ascii="宋体" w:hAnsi="宋体" w:eastAsia="宋体" w:cs="宋体"/>
          <w:sz w:val="21"/>
          <w:szCs w:val="21"/>
          <w:lang w:val="en-US" w:eastAsia="zh-CN"/>
        </w:rPr>
        <w:endnoteReference w:id="11"/>
      </w:r>
      <w:r>
        <w:rPr>
          <w:rStyle w:val="7"/>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通过开放</w:t>
      </w:r>
      <w:r>
        <w:rPr>
          <w:rFonts w:hint="eastAsia" w:ascii="宋体" w:hAnsi="宋体" w:eastAsia="宋体" w:cs="宋体"/>
          <w:sz w:val="21"/>
          <w:szCs w:val="21"/>
          <w:lang w:eastAsia="zh-CN"/>
        </w:rPr>
        <w:t>二创</w:t>
      </w:r>
      <w:r>
        <w:rPr>
          <w:rFonts w:hint="eastAsia" w:ascii="宋体" w:hAnsi="宋体" w:eastAsia="宋体" w:cs="宋体"/>
          <w:sz w:val="21"/>
          <w:szCs w:val="21"/>
        </w:rPr>
        <w:t>、多平台维护玩家社群等方式，</w:t>
      </w:r>
      <w:r>
        <w:rPr>
          <w:rFonts w:hint="eastAsia" w:ascii="宋体" w:hAnsi="宋体" w:eastAsia="宋体" w:cs="宋体"/>
          <w:sz w:val="21"/>
          <w:szCs w:val="21"/>
          <w:lang w:eastAsia="zh-CN"/>
        </w:rPr>
        <w:t>国产游戏</w:t>
      </w:r>
      <w:r>
        <w:rPr>
          <w:rFonts w:hint="eastAsia" w:ascii="宋体" w:hAnsi="宋体" w:eastAsia="宋体" w:cs="宋体"/>
          <w:sz w:val="21"/>
          <w:szCs w:val="21"/>
        </w:rPr>
        <w:t>建构了一个以“Z世代”为核心用户群的趣缘部落。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按照2022年世界人口数据推算，出生于1995年至2009年的“Z世代”约</w:t>
      </w:r>
      <w:r>
        <w:rPr>
          <w:rFonts w:hint="eastAsia" w:ascii="宋体" w:hAnsi="宋体" w:eastAsia="宋体" w:cs="宋体"/>
          <w:sz w:val="21"/>
          <w:szCs w:val="21"/>
          <w:lang w:eastAsia="zh-CN"/>
        </w:rPr>
        <w:t>有</w:t>
      </w:r>
      <w:r>
        <w:rPr>
          <w:rFonts w:hint="eastAsia" w:ascii="宋体" w:hAnsi="宋体" w:eastAsia="宋体" w:cs="宋体"/>
          <w:sz w:val="21"/>
          <w:szCs w:val="21"/>
        </w:rPr>
        <w:t>21亿</w:t>
      </w:r>
      <w:r>
        <w:rPr>
          <w:rFonts w:hint="eastAsia" w:ascii="宋体" w:hAnsi="宋体" w:eastAsia="宋体" w:cs="宋体"/>
          <w:sz w:val="21"/>
          <w:szCs w:val="21"/>
          <w:lang w:eastAsia="zh-CN"/>
        </w:rPr>
        <w:t>人</w:t>
      </w:r>
      <w:r>
        <w:rPr>
          <w:rFonts w:hint="eastAsia" w:ascii="宋体" w:hAnsi="宋体" w:eastAsia="宋体" w:cs="宋体"/>
          <w:sz w:val="21"/>
          <w:szCs w:val="21"/>
        </w:rPr>
        <w:t>，是世界人口</w:t>
      </w:r>
      <w:r>
        <w:rPr>
          <w:rFonts w:hint="eastAsia" w:ascii="宋体" w:hAnsi="宋体" w:eastAsia="宋体" w:cs="宋体"/>
          <w:sz w:val="21"/>
          <w:szCs w:val="21"/>
          <w:lang w:eastAsia="zh-CN"/>
        </w:rPr>
        <w:t>中</w:t>
      </w:r>
      <w:r>
        <w:rPr>
          <w:rFonts w:hint="eastAsia" w:ascii="宋体" w:hAnsi="宋体" w:eastAsia="宋体" w:cs="宋体"/>
          <w:sz w:val="21"/>
          <w:szCs w:val="21"/>
        </w:rPr>
        <w:t>占比最大的代际群体</w:t>
      </w:r>
      <w:r>
        <w:rPr>
          <w:rFonts w:hint="eastAsia" w:ascii="宋体" w:hAnsi="宋体" w:eastAsia="宋体" w:cs="宋体"/>
          <w:sz w:val="21"/>
          <w:szCs w:val="21"/>
          <w:lang w:eastAsia="zh-CN"/>
        </w:rPr>
        <w:t>，占比达</w:t>
      </w:r>
      <w:r>
        <w:rPr>
          <w:rFonts w:hint="eastAsia" w:ascii="宋体" w:hAnsi="宋体" w:eastAsia="宋体" w:cs="宋体"/>
          <w:sz w:val="21"/>
          <w:szCs w:val="21"/>
        </w:rPr>
        <w:t>27.6%。</w:t>
      </w:r>
      <w:r>
        <w:rPr>
          <w:rFonts w:hint="eastAsia" w:ascii="宋体" w:hAnsi="宋体" w:eastAsia="宋体" w:cs="宋体"/>
          <w:sz w:val="21"/>
          <w:szCs w:val="21"/>
          <w:lang w:eastAsia="zh-CN"/>
        </w:rPr>
        <w:t>伴随</w:t>
      </w:r>
      <w:r>
        <w:rPr>
          <w:rFonts w:hint="eastAsia" w:ascii="宋体" w:hAnsi="宋体" w:eastAsia="宋体" w:cs="宋体"/>
          <w:sz w:val="21"/>
          <w:szCs w:val="21"/>
        </w:rPr>
        <w:t>全球老龄化和</w:t>
      </w:r>
      <w:r>
        <w:rPr>
          <w:rFonts w:hint="eastAsia" w:ascii="宋体" w:hAnsi="宋体" w:eastAsia="宋体" w:cs="宋体"/>
          <w:sz w:val="21"/>
          <w:szCs w:val="21"/>
          <w:lang w:eastAsia="zh-CN"/>
        </w:rPr>
        <w:t>持续走低的</w:t>
      </w:r>
      <w:r>
        <w:rPr>
          <w:rFonts w:hint="eastAsia" w:ascii="宋体" w:hAnsi="宋体" w:eastAsia="宋体" w:cs="宋体"/>
          <w:sz w:val="21"/>
          <w:szCs w:val="21"/>
        </w:rPr>
        <w:t>人口增长率，“Z世代”人口占比将持续提升</w:t>
      </w:r>
      <w:r>
        <w:rPr>
          <w:rFonts w:hint="eastAsia" w:ascii="宋体" w:hAnsi="宋体" w:eastAsia="宋体" w:cs="宋体"/>
          <w:sz w:val="21"/>
          <w:szCs w:val="21"/>
          <w:lang w:eastAsia="zh-CN"/>
        </w:rPr>
        <w:t>，</w:t>
      </w:r>
      <w:r>
        <w:rPr>
          <w:rFonts w:hint="eastAsia" w:ascii="宋体" w:hAnsi="宋体" w:eastAsia="宋体" w:cs="宋体"/>
          <w:sz w:val="21"/>
          <w:szCs w:val="21"/>
        </w:rPr>
        <w:t>成为影响社会发展和国际格局变迁的中坚力量</w:t>
      </w:r>
      <w:r>
        <w:rPr>
          <w:rStyle w:val="7"/>
          <w:rFonts w:hint="eastAsia" w:ascii="宋体" w:hAnsi="宋体" w:eastAsia="宋体" w:cs="宋体"/>
          <w:sz w:val="21"/>
          <w:szCs w:val="21"/>
        </w:rPr>
        <w:t>[</w:t>
      </w:r>
      <w:r>
        <w:rPr>
          <w:rStyle w:val="7"/>
          <w:rFonts w:hint="eastAsia" w:ascii="宋体" w:hAnsi="宋体" w:eastAsia="宋体" w:cs="宋体"/>
          <w:sz w:val="21"/>
          <w:szCs w:val="21"/>
        </w:rPr>
        <w:endnoteReference w:id="12"/>
      </w:r>
      <w:r>
        <w:rPr>
          <w:rStyle w:val="7"/>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sz w:val="21"/>
          <w:szCs w:val="21"/>
          <w:lang w:eastAsia="zh-CN"/>
        </w:rPr>
        <w:t>不仅如此，他们在跨文化传播能力和全球胜任力方面具有先天优势，是提升“元软实力”的核心圈层。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sz w:val="21"/>
          <w:szCs w:val="21"/>
        </w:rPr>
        <w:t>以宏大叙事</w:t>
      </w:r>
      <w:r>
        <w:rPr>
          <w:rFonts w:hint="eastAsia" w:ascii="宋体" w:hAnsi="宋体" w:eastAsia="宋体" w:cs="宋体"/>
          <w:sz w:val="21"/>
          <w:szCs w:val="21"/>
          <w:lang w:eastAsia="zh-CN"/>
        </w:rPr>
        <w:t>展开</w:t>
      </w:r>
      <w:r>
        <w:rPr>
          <w:rFonts w:hint="eastAsia" w:ascii="宋体" w:hAnsi="宋体" w:eastAsia="宋体" w:cs="宋体"/>
          <w:sz w:val="21"/>
          <w:szCs w:val="21"/>
        </w:rPr>
        <w:t>的国际传播与“Z世代”的兴趣点存在错位</w:t>
      </w:r>
      <w:r>
        <w:rPr>
          <w:rFonts w:hint="eastAsia" w:ascii="宋体" w:hAnsi="宋体" w:eastAsia="宋体" w:cs="宋体"/>
          <w:sz w:val="21"/>
          <w:szCs w:val="21"/>
          <w:lang w:eastAsia="zh-CN"/>
        </w:rPr>
        <w:t>。相反，舒适的互动分享和二创氛围能</w:t>
      </w:r>
      <w:r>
        <w:rPr>
          <w:rFonts w:hint="eastAsia" w:ascii="宋体" w:hAnsi="宋体" w:eastAsia="宋体" w:cs="宋体"/>
          <w:sz w:val="21"/>
          <w:szCs w:val="21"/>
        </w:rPr>
        <w:t>鼓励多元主体参与，</w:t>
      </w:r>
      <w:r>
        <w:rPr>
          <w:rFonts w:hint="eastAsia" w:ascii="宋体" w:hAnsi="宋体" w:eastAsia="宋体" w:cs="宋体"/>
          <w:sz w:val="21"/>
          <w:szCs w:val="21"/>
          <w:lang w:eastAsia="zh-CN"/>
        </w:rPr>
        <w:t>实现新世代与传统文化的数字连接，</w:t>
      </w:r>
      <w:r>
        <w:rPr>
          <w:rFonts w:hint="eastAsia" w:ascii="宋体" w:hAnsi="宋体" w:eastAsia="宋体" w:cs="宋体"/>
          <w:sz w:val="21"/>
          <w:szCs w:val="21"/>
        </w:rPr>
        <w:t>形成丰富的文化传播视角</w:t>
      </w:r>
      <w:r>
        <w:rPr>
          <w:rFonts w:hint="eastAsia" w:ascii="宋体" w:hAnsi="宋体" w:eastAsia="宋体" w:cs="宋体"/>
          <w:sz w:val="21"/>
          <w:szCs w:val="21"/>
          <w:lang w:eastAsia="zh-CN"/>
        </w:rPr>
        <w:t>，这种个性化的表达也是对</w:t>
      </w:r>
      <w:r>
        <w:rPr>
          <w:rFonts w:hint="eastAsia" w:ascii="宋体" w:hAnsi="宋体" w:eastAsia="宋体" w:cs="宋体"/>
          <w:i w:val="0"/>
          <w:iCs w:val="0"/>
          <w:caps w:val="0"/>
          <w:color w:val="222222"/>
          <w:spacing w:val="0"/>
          <w:sz w:val="21"/>
          <w:szCs w:val="21"/>
          <w:shd w:val="clear" w:fill="FFFFFF"/>
        </w:rPr>
        <w:t>文化深度和文化边界的调解。</w:t>
      </w:r>
      <w:r>
        <w:rPr>
          <w:rFonts w:hint="eastAsia" w:ascii="宋体" w:hAnsi="宋体" w:eastAsia="宋体" w:cs="宋体"/>
          <w:sz w:val="21"/>
          <w:szCs w:val="21"/>
          <w:lang w:eastAsia="zh-CN"/>
        </w:rPr>
        <w:t>提升“元软实力”可以从“</w:t>
      </w:r>
      <w:r>
        <w:rPr>
          <w:rFonts w:hint="eastAsia" w:ascii="宋体" w:hAnsi="宋体" w:eastAsia="宋体" w:cs="宋体"/>
          <w:sz w:val="21"/>
          <w:szCs w:val="21"/>
        </w:rPr>
        <w:t>Z世代</w:t>
      </w:r>
      <w:r>
        <w:rPr>
          <w:rFonts w:hint="eastAsia" w:ascii="宋体" w:hAnsi="宋体" w:eastAsia="宋体" w:cs="宋体"/>
          <w:sz w:val="21"/>
          <w:szCs w:val="21"/>
          <w:lang w:eastAsia="zh-CN"/>
        </w:rPr>
        <w:t>”</w:t>
      </w:r>
      <w:r>
        <w:rPr>
          <w:rFonts w:hint="eastAsia" w:ascii="宋体" w:hAnsi="宋体" w:eastAsia="宋体" w:cs="宋体"/>
          <w:sz w:val="21"/>
          <w:szCs w:val="21"/>
        </w:rPr>
        <w:t>的媒介使用偏好、接受习惯、数字化生存逻辑入手，</w:t>
      </w:r>
      <w:r>
        <w:rPr>
          <w:rFonts w:hint="eastAsia" w:ascii="宋体" w:hAnsi="宋体" w:eastAsia="宋体" w:cs="宋体"/>
          <w:sz w:val="21"/>
          <w:szCs w:val="21"/>
          <w:lang w:eastAsia="zh-CN"/>
        </w:rPr>
        <w:t>通过</w:t>
      </w:r>
      <w:r>
        <w:rPr>
          <w:rFonts w:hint="eastAsia" w:ascii="宋体" w:hAnsi="宋体" w:eastAsia="宋体" w:cs="宋体"/>
          <w:sz w:val="21"/>
          <w:szCs w:val="21"/>
        </w:rPr>
        <w:t>兴趣部落的打造快速触达对应圈层，形成外部自产自销、内部自给自足的状态，</w:t>
      </w:r>
      <w:r>
        <w:rPr>
          <w:rFonts w:hint="eastAsia" w:ascii="宋体" w:hAnsi="宋体" w:eastAsia="宋体" w:cs="宋体"/>
          <w:sz w:val="21"/>
          <w:szCs w:val="21"/>
          <w:lang w:eastAsia="zh-CN"/>
        </w:rPr>
        <w:t>建立</w:t>
      </w:r>
      <w:r>
        <w:rPr>
          <w:rFonts w:hint="eastAsia" w:ascii="宋体" w:hAnsi="宋体" w:eastAsia="宋体" w:cs="宋体"/>
          <w:sz w:val="21"/>
          <w:szCs w:val="21"/>
        </w:rPr>
        <w:t>可持续发展的生态</w:t>
      </w:r>
      <w:r>
        <w:rPr>
          <w:rFonts w:hint="eastAsia" w:ascii="宋体" w:hAnsi="宋体" w:eastAsia="宋体" w:cs="宋体"/>
          <w:sz w:val="21"/>
          <w:szCs w:val="21"/>
          <w:lang w:eastAsia="zh-CN"/>
        </w:rPr>
        <w:t>，</w:t>
      </w:r>
      <w:r>
        <w:rPr>
          <w:rFonts w:hint="eastAsia" w:ascii="宋体" w:hAnsi="宋体" w:eastAsia="宋体" w:cs="宋体"/>
          <w:i w:val="0"/>
          <w:iCs w:val="0"/>
          <w:caps w:val="0"/>
          <w:color w:val="222222"/>
          <w:spacing w:val="0"/>
          <w:sz w:val="21"/>
          <w:szCs w:val="21"/>
          <w:shd w:val="clear" w:fill="FFFFFF"/>
        </w:rPr>
        <w:t>让这些新生力量成为“新传承人”，推动传统文化的创新再传播。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222222"/>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2.契合海外受众的分众化喜好，让传播变成悦纳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跨文化传播长期存在灌输多、互动少，产品多、精品少，入眼多、入心少等瓶颈。元宇宙的竞争打破了原有空间、资源的限制和束缚，在虚拟空间搭建起不同国家民众相互了解和影响的跨国公共领域。要想让世界更好地了解中国，就需要找到相</w:t>
      </w:r>
      <w:r>
        <w:rPr>
          <w:rFonts w:hint="eastAsia" w:ascii="宋体" w:hAnsi="宋体" w:eastAsia="宋体" w:cs="宋体"/>
          <w:b w:val="0"/>
          <w:bCs w:val="0"/>
          <w:sz w:val="21"/>
          <w:szCs w:val="21"/>
        </w:rPr>
        <w:t>异文化</w:t>
      </w:r>
      <w:r>
        <w:rPr>
          <w:rFonts w:hint="eastAsia" w:ascii="宋体" w:hAnsi="宋体" w:eastAsia="宋体" w:cs="宋体"/>
          <w:b w:val="0"/>
          <w:bCs w:val="0"/>
          <w:sz w:val="21"/>
          <w:szCs w:val="21"/>
          <w:lang w:eastAsia="zh-CN"/>
        </w:rPr>
        <w:t>的</w:t>
      </w:r>
      <w:r>
        <w:rPr>
          <w:rFonts w:hint="eastAsia" w:ascii="宋体" w:hAnsi="宋体" w:eastAsia="宋体" w:cs="宋体"/>
          <w:sz w:val="21"/>
          <w:szCs w:val="21"/>
          <w:lang w:eastAsia="zh-CN"/>
        </w:rPr>
        <w:t>连接点和公约数</w:t>
      </w:r>
      <w:r>
        <w:rPr>
          <w:rFonts w:hint="eastAsia" w:ascii="宋体" w:hAnsi="宋体" w:eastAsia="宋体" w:cs="宋体"/>
          <w:b/>
          <w:bCs/>
          <w:sz w:val="21"/>
          <w:szCs w:val="21"/>
        </w:rPr>
        <w:t>，</w:t>
      </w:r>
      <w:r>
        <w:rPr>
          <w:rFonts w:hint="eastAsia" w:ascii="宋体" w:hAnsi="宋体" w:eastAsia="宋体" w:cs="宋体"/>
          <w:b w:val="0"/>
          <w:bCs w:val="0"/>
          <w:sz w:val="21"/>
          <w:szCs w:val="21"/>
          <w:lang w:eastAsia="zh-CN"/>
        </w:rPr>
        <w:t>聚焦差异中的共通点，</w:t>
      </w:r>
      <w:r>
        <w:rPr>
          <w:rFonts w:hint="eastAsia" w:ascii="宋体" w:hAnsi="宋体" w:eastAsia="宋体" w:cs="宋体"/>
          <w:sz w:val="21"/>
          <w:szCs w:val="21"/>
        </w:rPr>
        <w:t>实现以你传我、以我传你。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以《原神》为代表的文化产品成为海外爆款的密码，是和平共处的世界观带来的文化共情，更</w:t>
      </w:r>
      <w:r>
        <w:rPr>
          <w:rFonts w:hint="eastAsia" w:ascii="宋体" w:hAnsi="宋体" w:eastAsia="宋体" w:cs="宋体"/>
          <w:sz w:val="21"/>
          <w:szCs w:val="21"/>
        </w:rPr>
        <w:t>是语际转换、内容定制等</w:t>
      </w:r>
      <w:r>
        <w:rPr>
          <w:rFonts w:hint="eastAsia" w:ascii="宋体" w:hAnsi="宋体" w:eastAsia="宋体" w:cs="宋体"/>
          <w:sz w:val="21"/>
          <w:szCs w:val="21"/>
          <w:lang w:eastAsia="zh-CN"/>
        </w:rPr>
        <w:t>多维</w:t>
      </w:r>
      <w:r>
        <w:rPr>
          <w:rFonts w:hint="eastAsia" w:ascii="宋体" w:hAnsi="宋体" w:eastAsia="宋体" w:cs="宋体"/>
          <w:sz w:val="21"/>
          <w:szCs w:val="21"/>
        </w:rPr>
        <w:t>本土化运营带来的文化适应能力。</w:t>
      </w:r>
      <w:r>
        <w:rPr>
          <w:rFonts w:hint="eastAsia" w:ascii="宋体" w:hAnsi="宋体" w:eastAsia="宋体" w:cs="宋体"/>
          <w:sz w:val="21"/>
          <w:szCs w:val="21"/>
          <w:lang w:eastAsia="zh-CN"/>
        </w:rPr>
        <w:t>精准传播是提升“元软实力”的有效手段。</w:t>
      </w:r>
      <w:r>
        <w:rPr>
          <w:rFonts w:hint="eastAsia" w:ascii="宋体" w:hAnsi="宋体" w:eastAsia="宋体" w:cs="宋体"/>
          <w:sz w:val="21"/>
          <w:szCs w:val="21"/>
        </w:rPr>
        <w:t>在人工智能等技术的赋能下，国际传播可以通过精准的“用户画像”，识别海外受众的分众化需求和喜好，有针对性地完成内容生产和点对点推送</w:t>
      </w:r>
      <w:r>
        <w:rPr>
          <w:rFonts w:hint="eastAsia" w:ascii="宋体" w:hAnsi="宋体" w:eastAsia="宋体" w:cs="宋体"/>
          <w:sz w:val="21"/>
          <w:szCs w:val="21"/>
          <w:lang w:eastAsia="zh-CN"/>
        </w:rPr>
        <w:t>。利用虚实结合，实现</w:t>
      </w:r>
      <w:r>
        <w:rPr>
          <w:rFonts w:hint="eastAsia" w:ascii="宋体" w:hAnsi="宋体" w:eastAsia="宋体" w:cs="宋体"/>
          <w:sz w:val="21"/>
          <w:szCs w:val="21"/>
        </w:rPr>
        <w:t>多平台、多层次、多维度的差异化协同传播，</w:t>
      </w:r>
      <w:r>
        <w:rPr>
          <w:rFonts w:hint="eastAsia" w:ascii="宋体" w:hAnsi="宋体" w:eastAsia="宋体" w:cs="宋体"/>
          <w:sz w:val="21"/>
          <w:szCs w:val="21"/>
          <w:lang w:eastAsia="zh-CN"/>
        </w:rPr>
        <w:t>让</w:t>
      </w:r>
      <w:r>
        <w:rPr>
          <w:rFonts w:hint="eastAsia" w:ascii="宋体" w:hAnsi="宋体" w:eastAsia="宋体" w:cs="宋体"/>
          <w:sz w:val="21"/>
          <w:szCs w:val="21"/>
        </w:rPr>
        <w:t>融合式传播的整体功能产生“1+1&gt;2”的效果</w:t>
      </w:r>
      <w:r>
        <w:rPr>
          <w:rFonts w:hint="eastAsia" w:ascii="宋体" w:hAnsi="宋体" w:eastAsia="宋体" w:cs="宋体"/>
          <w:sz w:val="21"/>
          <w:szCs w:val="21"/>
          <w:lang w:eastAsia="zh-CN"/>
        </w:rPr>
        <w:t>。</w:t>
      </w:r>
      <w:r>
        <w:rPr>
          <w:rFonts w:hint="eastAsia" w:ascii="宋体" w:hAnsi="宋体" w:eastAsia="宋体" w:cs="宋体"/>
          <w:sz w:val="21"/>
          <w:szCs w:val="21"/>
        </w:rPr>
        <w:t>根据用户反馈和效果评估不断满足受众新的好奇，能</w:t>
      </w:r>
      <w:r>
        <w:rPr>
          <w:rFonts w:hint="eastAsia" w:ascii="宋体" w:hAnsi="宋体" w:eastAsia="宋体" w:cs="宋体"/>
          <w:sz w:val="21"/>
          <w:szCs w:val="21"/>
          <w:lang w:eastAsia="zh-CN"/>
        </w:rPr>
        <w:t>实现从灌输到</w:t>
      </w:r>
      <w:r>
        <w:rPr>
          <w:rFonts w:hint="eastAsia" w:ascii="宋体" w:hAnsi="宋体" w:eastAsia="宋体" w:cs="宋体"/>
          <w:sz w:val="21"/>
          <w:szCs w:val="21"/>
        </w:rPr>
        <w:t>悦纳</w:t>
      </w:r>
      <w:r>
        <w:rPr>
          <w:rFonts w:hint="eastAsia" w:ascii="宋体" w:hAnsi="宋体" w:eastAsia="宋体" w:cs="宋体"/>
          <w:sz w:val="21"/>
          <w:szCs w:val="21"/>
          <w:lang w:eastAsia="zh-CN"/>
        </w:rPr>
        <w:t>的转变</w:t>
      </w:r>
      <w:r>
        <w:rPr>
          <w:rFonts w:hint="eastAsia" w:ascii="宋体" w:hAnsi="宋体" w:eastAsia="宋体" w:cs="宋体"/>
          <w:sz w:val="21"/>
          <w:szCs w:val="21"/>
        </w:rPr>
        <w:t>，进一步提升国际传播落地率、吸引力和影响力。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3.在互惠性理解中提升文化生命力，让中国故事远播世界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中华文化延续着我们国家和民族的精神血脉，既需要薪火相传，也要推陈出新。</w:t>
      </w:r>
      <w:r>
        <w:rPr>
          <w:rFonts w:hint="eastAsia" w:ascii="宋体" w:hAnsi="宋体" w:eastAsia="宋体" w:cs="宋体"/>
          <w:b w:val="0"/>
          <w:bCs w:val="0"/>
          <w:sz w:val="21"/>
          <w:szCs w:val="21"/>
          <w:lang w:eastAsia="zh-CN"/>
        </w:rPr>
        <w:t>智媒时代的文化创新，应</w:t>
      </w:r>
      <w:r>
        <w:rPr>
          <w:rFonts w:hint="eastAsia" w:ascii="宋体" w:hAnsi="宋体" w:eastAsia="宋体" w:cs="宋体"/>
          <w:b w:val="0"/>
          <w:bCs w:val="0"/>
          <w:sz w:val="21"/>
          <w:szCs w:val="21"/>
        </w:rPr>
        <w:t>彰显数字文化强国的底蕴、底气与底色</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2022年10月28日，工业和信息化部、教育部、文化和旅游部、国家广播电视总局、国家体育总局印发《虚拟现实与行业应用融合发展行动计划（2022-2026年）》，谋划了虚拟现实与实体行业相融合、虚拟世界与现实世界相结合的元宇宙发展路径。数字技术</w:t>
      </w:r>
      <w:r>
        <w:rPr>
          <w:rFonts w:hint="eastAsia" w:ascii="宋体" w:hAnsi="宋体" w:eastAsia="宋体" w:cs="宋体"/>
          <w:b w:val="0"/>
          <w:bCs w:val="0"/>
          <w:sz w:val="21"/>
          <w:szCs w:val="21"/>
          <w:lang w:eastAsia="zh-CN"/>
        </w:rPr>
        <w:t>带动了文化产品提质升级</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元宇宙为数字文化的生产、传播和应用场景提供了广阔的空间</w:t>
      </w:r>
      <w:r>
        <w:rPr>
          <w:rFonts w:hint="eastAsia" w:ascii="宋体" w:hAnsi="宋体" w:eastAsia="宋体" w:cs="宋体"/>
          <w:b w:val="0"/>
          <w:bCs w:val="0"/>
          <w:sz w:val="21"/>
          <w:szCs w:val="21"/>
          <w:lang w:eastAsia="zh-CN"/>
        </w:rPr>
        <w:t>。</w:t>
      </w:r>
      <w:r>
        <w:rPr>
          <w:rFonts w:hint="eastAsia" w:ascii="宋体" w:hAnsi="宋体" w:eastAsia="宋体" w:cs="宋体"/>
          <w:sz w:val="21"/>
          <w:szCs w:val="21"/>
        </w:rPr>
        <w:t>在理性认知和情感共鸣的维度上兼容“他者”，是符合</w:t>
      </w:r>
      <w:r>
        <w:rPr>
          <w:rFonts w:hint="eastAsia" w:ascii="宋体" w:hAnsi="宋体" w:eastAsia="宋体" w:cs="宋体"/>
          <w:sz w:val="21"/>
          <w:szCs w:val="21"/>
          <w:lang w:eastAsia="zh-CN"/>
        </w:rPr>
        <w:t>数字时代</w:t>
      </w:r>
      <w:r>
        <w:rPr>
          <w:rFonts w:hint="eastAsia" w:ascii="宋体" w:hAnsi="宋体" w:eastAsia="宋体" w:cs="宋体"/>
          <w:sz w:val="21"/>
          <w:szCs w:val="21"/>
        </w:rPr>
        <w:t>国际传播环境的因应之策。</w:t>
      </w:r>
      <w:r>
        <w:rPr>
          <w:rFonts w:hint="eastAsia" w:ascii="宋体" w:hAnsi="宋体" w:eastAsia="宋体" w:cs="宋体"/>
          <w:sz w:val="21"/>
          <w:szCs w:val="21"/>
          <w:lang w:eastAsia="zh-CN"/>
        </w:rPr>
        <w:t>超过语言限制的东西最容易让</w:t>
      </w:r>
      <w:r>
        <w:rPr>
          <w:rFonts w:hint="eastAsia" w:ascii="宋体" w:hAnsi="宋体" w:eastAsia="宋体" w:cs="宋体"/>
          <w:sz w:val="21"/>
          <w:szCs w:val="21"/>
        </w:rPr>
        <w:t>来自不同文化圈的人产生共鸣</w:t>
      </w:r>
      <w:r>
        <w:rPr>
          <w:rFonts w:hint="eastAsia" w:ascii="宋体" w:hAnsi="宋体" w:eastAsia="宋体" w:cs="宋体"/>
          <w:sz w:val="21"/>
          <w:szCs w:val="21"/>
          <w:lang w:eastAsia="zh-CN"/>
        </w:rPr>
        <w:t>，比如东方美学、节庆风俗。至于表达方式，一方面，可以</w:t>
      </w:r>
      <w:r>
        <w:rPr>
          <w:rFonts w:hint="eastAsia" w:ascii="宋体" w:hAnsi="宋体" w:eastAsia="宋体" w:cs="宋体"/>
          <w:sz w:val="21"/>
          <w:szCs w:val="21"/>
        </w:rPr>
        <w:t>从优秀传统文化中寻找创作灵感，</w:t>
      </w:r>
      <w:r>
        <w:rPr>
          <w:rFonts w:hint="eastAsia" w:ascii="宋体" w:hAnsi="宋体" w:eastAsia="宋体" w:cs="宋体"/>
          <w:sz w:val="21"/>
          <w:szCs w:val="21"/>
          <w:lang w:eastAsia="zh-CN"/>
        </w:rPr>
        <w:t>并借力</w:t>
      </w:r>
      <w:r>
        <w:rPr>
          <w:rFonts w:hint="eastAsia" w:ascii="宋体" w:hAnsi="宋体" w:eastAsia="宋体" w:cs="宋体"/>
          <w:sz w:val="21"/>
          <w:szCs w:val="21"/>
        </w:rPr>
        <w:t>现代性塑造</w:t>
      </w:r>
      <w:r>
        <w:rPr>
          <w:rFonts w:hint="eastAsia" w:ascii="宋体" w:hAnsi="宋体" w:eastAsia="宋体" w:cs="宋体"/>
          <w:sz w:val="21"/>
          <w:szCs w:val="21"/>
          <w:lang w:eastAsia="zh-CN"/>
        </w:rPr>
        <w:t>，提炼和展示</w:t>
      </w:r>
      <w:r>
        <w:rPr>
          <w:rFonts w:hint="eastAsia" w:ascii="宋体" w:hAnsi="宋体" w:eastAsia="宋体" w:cs="宋体"/>
          <w:sz w:val="21"/>
          <w:szCs w:val="21"/>
        </w:rPr>
        <w:t>传统中具有当代价值、世界意义的文化精髓</w:t>
      </w:r>
      <w:r>
        <w:rPr>
          <w:rFonts w:hint="eastAsia" w:ascii="宋体" w:hAnsi="宋体" w:eastAsia="宋体" w:cs="宋体"/>
          <w:sz w:val="21"/>
          <w:szCs w:val="21"/>
          <w:lang w:eastAsia="zh-CN"/>
        </w:rPr>
        <w:t>，另一方面，可以通过</w:t>
      </w:r>
      <w:r>
        <w:rPr>
          <w:rFonts w:hint="eastAsia" w:ascii="宋体" w:hAnsi="宋体" w:eastAsia="宋体" w:cs="宋体"/>
          <w:sz w:val="21"/>
          <w:szCs w:val="21"/>
        </w:rPr>
        <w:t>寻找现代社会情感上的共同点，</w:t>
      </w:r>
      <w:r>
        <w:rPr>
          <w:rFonts w:hint="eastAsia" w:ascii="宋体" w:hAnsi="宋体" w:eastAsia="宋体" w:cs="宋体"/>
          <w:sz w:val="21"/>
          <w:szCs w:val="21"/>
          <w:lang w:eastAsia="zh-CN"/>
        </w:rPr>
        <w:t>在</w:t>
      </w:r>
      <w:r>
        <w:rPr>
          <w:rFonts w:hint="eastAsia" w:ascii="宋体" w:hAnsi="宋体" w:eastAsia="宋体" w:cs="宋体"/>
          <w:sz w:val="21"/>
          <w:szCs w:val="21"/>
        </w:rPr>
        <w:t>互惠性理解</w:t>
      </w:r>
      <w:r>
        <w:rPr>
          <w:rFonts w:hint="eastAsia" w:ascii="宋体" w:hAnsi="宋体" w:eastAsia="宋体" w:cs="宋体"/>
          <w:sz w:val="21"/>
          <w:szCs w:val="21"/>
          <w:lang w:eastAsia="zh-CN"/>
        </w:rPr>
        <w:t>中提升中华文化生命力。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大黑简体" w:hAnsi="方正大黑简体" w:eastAsia="方正大黑简体" w:cs="方正大黑简体"/>
          <w:b w:val="0"/>
          <w:bCs w:val="0"/>
          <w:sz w:val="21"/>
          <w:szCs w:val="21"/>
          <w:lang w:eastAsia="zh-CN"/>
        </w:rPr>
      </w:pPr>
      <w:r>
        <w:rPr>
          <w:rFonts w:hint="eastAsia" w:ascii="方正大黑简体" w:hAnsi="方正大黑简体" w:eastAsia="方正大黑简体" w:cs="方正大黑简体"/>
          <w:b w:val="0"/>
          <w:bCs w:val="0"/>
          <w:sz w:val="21"/>
          <w:szCs w:val="21"/>
          <w:lang w:eastAsia="zh-CN"/>
        </w:rPr>
        <w:t>结语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元宇宙时代全面来临，我们必须更新甚至颠覆固有传播观念，走出单向传输、理念说教的误区。</w:t>
      </w:r>
      <w:r>
        <w:rPr>
          <w:rFonts w:hint="eastAsia" w:ascii="宋体" w:hAnsi="宋体" w:eastAsia="宋体" w:cs="宋体"/>
          <w:sz w:val="21"/>
          <w:szCs w:val="21"/>
        </w:rPr>
        <w:t>夯实数字空间的软实力，抢占国际传播新赛道，有利于</w:t>
      </w:r>
      <w:r>
        <w:rPr>
          <w:rFonts w:hint="eastAsia" w:ascii="宋体" w:hAnsi="宋体" w:eastAsia="宋体" w:cs="宋体"/>
          <w:sz w:val="21"/>
          <w:szCs w:val="21"/>
          <w:lang w:eastAsia="zh-CN"/>
        </w:rPr>
        <w:t>进一步</w:t>
      </w:r>
      <w:r>
        <w:rPr>
          <w:rFonts w:hint="eastAsia" w:ascii="宋体" w:hAnsi="宋体" w:eastAsia="宋体" w:cs="宋体"/>
          <w:sz w:val="21"/>
          <w:szCs w:val="21"/>
        </w:rPr>
        <w:t>提升中国话语说服力和国际舆论引导力。随着元宇宙探索的不断深入以及应用场景的持续拓展</w:t>
      </w:r>
      <w:r>
        <w:rPr>
          <w:rFonts w:hint="eastAsia" w:ascii="宋体" w:hAnsi="宋体" w:eastAsia="宋体" w:cs="宋体"/>
          <w:sz w:val="21"/>
          <w:szCs w:val="21"/>
          <w:lang w:eastAsia="zh-CN"/>
        </w:rPr>
        <w:t>，“元软实力”要素在综合国力较量中的地位还将进一步提升。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《原神》</w:t>
      </w:r>
      <w:r>
        <w:rPr>
          <w:rFonts w:hint="eastAsia" w:ascii="宋体" w:hAnsi="宋体" w:eastAsia="宋体" w:cs="宋体"/>
          <w:sz w:val="21"/>
          <w:szCs w:val="21"/>
          <w:lang w:eastAsia="zh-CN"/>
        </w:rPr>
        <w:t>凭借</w:t>
      </w:r>
      <w:r>
        <w:rPr>
          <w:rFonts w:hint="eastAsia" w:ascii="宋体" w:hAnsi="宋体" w:eastAsia="宋体" w:cs="宋体"/>
          <w:sz w:val="21"/>
          <w:szCs w:val="21"/>
        </w:rPr>
        <w:t>精准的受众定位、</w:t>
      </w:r>
      <w:r>
        <w:rPr>
          <w:rFonts w:hint="eastAsia" w:ascii="宋体" w:hAnsi="宋体" w:eastAsia="宋体" w:cs="宋体"/>
          <w:sz w:val="21"/>
          <w:szCs w:val="21"/>
          <w:lang w:eastAsia="zh-CN"/>
        </w:rPr>
        <w:t>创新的文化表达、</w:t>
      </w:r>
      <w:r>
        <w:rPr>
          <w:rFonts w:hint="eastAsia" w:ascii="宋体" w:hAnsi="宋体" w:eastAsia="宋体" w:cs="宋体"/>
          <w:sz w:val="21"/>
          <w:szCs w:val="21"/>
        </w:rPr>
        <w:t>极致的技术追求</w:t>
      </w:r>
      <w:r>
        <w:rPr>
          <w:rFonts w:hint="eastAsia" w:ascii="宋体" w:hAnsi="宋体" w:eastAsia="宋体" w:cs="宋体"/>
          <w:sz w:val="21"/>
          <w:szCs w:val="21"/>
          <w:lang w:eastAsia="zh-CN"/>
        </w:rPr>
        <w:t>、舒适的共创生态和</w:t>
      </w:r>
      <w:r>
        <w:rPr>
          <w:rFonts w:hint="eastAsia" w:ascii="宋体" w:hAnsi="宋体" w:eastAsia="宋体" w:cs="宋体"/>
          <w:sz w:val="21"/>
          <w:szCs w:val="21"/>
        </w:rPr>
        <w:t>基于用户需求的本土化策略</w:t>
      </w:r>
      <w:r>
        <w:rPr>
          <w:rFonts w:hint="eastAsia" w:ascii="宋体" w:hAnsi="宋体" w:eastAsia="宋体" w:cs="宋体"/>
          <w:sz w:val="21"/>
          <w:szCs w:val="21"/>
          <w:lang w:eastAsia="zh-CN"/>
        </w:rPr>
        <w:t>，成为数字时代中国文化国际传播的现象级作品。它所开拓的中国文化新表达方式为提升“元软实力”</w:t>
      </w:r>
      <w:r>
        <w:rPr>
          <w:rFonts w:hint="eastAsia" w:ascii="宋体" w:hAnsi="宋体" w:eastAsia="宋体" w:cs="宋体"/>
          <w:sz w:val="21"/>
          <w:szCs w:val="21"/>
        </w:rPr>
        <w:t>提供了有益的启示和借鉴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rPr>
      </w:pPr>
      <w:r>
        <w:rPr>
          <w:rFonts w:hint="eastAsia" w:ascii="宋体" w:hAnsi="宋体" w:eastAsia="宋体" w:cs="宋体"/>
          <w:sz w:val="21"/>
          <w:szCs w:val="21"/>
          <w:lang w:eastAsia="zh-CN"/>
        </w:rPr>
        <w:t>元宇宙的底</w:t>
      </w:r>
      <w:r>
        <w:rPr>
          <w:rFonts w:hint="eastAsia" w:ascii="宋体" w:hAnsi="宋体" w:eastAsia="宋体" w:cs="宋体"/>
          <w:sz w:val="21"/>
          <w:szCs w:val="21"/>
        </w:rPr>
        <w:t>层架构是数字信息技术、网络智能技术和智能终端技</w:t>
      </w:r>
      <w:r>
        <w:rPr>
          <w:rFonts w:hint="eastAsia" w:ascii="宋体" w:hAnsi="宋体" w:eastAsia="宋体" w:cs="宋体"/>
          <w:sz w:val="21"/>
          <w:szCs w:val="21"/>
          <w:lang w:eastAsia="zh-CN"/>
        </w:rPr>
        <w:t>术，</w:t>
      </w:r>
      <w:r>
        <w:rPr>
          <w:rFonts w:hint="eastAsia" w:ascii="宋体" w:hAnsi="宋体" w:eastAsia="宋体" w:cs="宋体"/>
          <w:sz w:val="21"/>
          <w:szCs w:val="21"/>
        </w:rPr>
        <w:t>技术的进步</w:t>
      </w:r>
      <w:r>
        <w:rPr>
          <w:rFonts w:hint="eastAsia" w:ascii="宋体" w:hAnsi="宋体" w:eastAsia="宋体" w:cs="宋体"/>
          <w:sz w:val="21"/>
          <w:szCs w:val="21"/>
          <w:lang w:eastAsia="zh-CN"/>
        </w:rPr>
        <w:t>在未来</w:t>
      </w:r>
      <w:r>
        <w:rPr>
          <w:rFonts w:hint="eastAsia" w:ascii="宋体" w:hAnsi="宋体" w:eastAsia="宋体" w:cs="宋体"/>
          <w:sz w:val="21"/>
          <w:szCs w:val="21"/>
        </w:rPr>
        <w:t>将为国际传播带来更多可能性</w:t>
      </w:r>
      <w:r>
        <w:rPr>
          <w:rFonts w:hint="eastAsia" w:ascii="宋体" w:hAnsi="宋体" w:eastAsia="宋体" w:cs="宋体"/>
          <w:sz w:val="21"/>
          <w:szCs w:val="21"/>
          <w:lang w:eastAsia="zh-CN"/>
        </w:rPr>
        <w:t>，因此，必须加强数字基础设施建设，让技术优势成为化解国际传播新挑战的重要助力。</w:t>
      </w:r>
      <w:r>
        <w:rPr>
          <w:rFonts w:hint="eastAsia" w:ascii="宋体" w:hAnsi="宋体" w:eastAsia="宋体" w:cs="宋体"/>
          <w:sz w:val="21"/>
          <w:szCs w:val="21"/>
        </w:rPr>
        <w:t>在政策法规和运营环境层面，</w:t>
      </w:r>
      <w:r>
        <w:rPr>
          <w:rFonts w:hint="eastAsia" w:ascii="宋体" w:hAnsi="宋体" w:eastAsia="宋体" w:cs="宋体"/>
          <w:b w:val="0"/>
          <w:bCs w:val="0"/>
          <w:sz w:val="21"/>
          <w:szCs w:val="21"/>
        </w:rPr>
        <w:t>要引导科技研究与技术革新，并积极运用创新的工具与途径促进国际传播转型升维的尝试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保护自有数字</w:t>
      </w:r>
      <w:r>
        <w:rPr>
          <w:rFonts w:hint="eastAsia" w:ascii="宋体" w:hAnsi="宋体" w:eastAsia="宋体" w:cs="宋体"/>
          <w:b w:val="0"/>
          <w:bCs w:val="0"/>
          <w:sz w:val="21"/>
          <w:szCs w:val="21"/>
          <w:lang w:eastAsia="zh-CN"/>
        </w:rPr>
        <w:t>媒体</w:t>
      </w:r>
      <w:r>
        <w:rPr>
          <w:rFonts w:hint="eastAsia" w:ascii="宋体" w:hAnsi="宋体" w:eastAsia="宋体" w:cs="宋体"/>
          <w:b w:val="0"/>
          <w:bCs w:val="0"/>
          <w:sz w:val="21"/>
          <w:szCs w:val="21"/>
        </w:rPr>
        <w:t>平台的“造船出海”实践</w:t>
      </w:r>
      <w:r>
        <w:rPr>
          <w:rFonts w:hint="eastAsia" w:ascii="宋体" w:hAnsi="宋体" w:eastAsia="宋体" w:cs="宋体"/>
          <w:sz w:val="21"/>
          <w:szCs w:val="21"/>
        </w:rPr>
        <w:t>与元宇宙技术探索。同时，</w:t>
      </w:r>
      <w:r>
        <w:rPr>
          <w:rFonts w:hint="eastAsia" w:ascii="宋体" w:hAnsi="宋体" w:eastAsia="宋体" w:cs="宋体"/>
          <w:b w:val="0"/>
          <w:bCs w:val="0"/>
          <w:sz w:val="21"/>
          <w:szCs w:val="21"/>
        </w:rPr>
        <w:t>也要</w:t>
      </w:r>
      <w:r>
        <w:rPr>
          <w:rFonts w:hint="eastAsia" w:ascii="宋体" w:hAnsi="宋体" w:eastAsia="宋体" w:cs="宋体"/>
          <w:b w:val="0"/>
          <w:bCs w:val="0"/>
          <w:sz w:val="21"/>
          <w:szCs w:val="21"/>
          <w:lang w:eastAsia="zh-CN"/>
        </w:rPr>
        <w:t>在</w:t>
      </w:r>
      <w:r>
        <w:rPr>
          <w:rFonts w:hint="eastAsia" w:ascii="宋体" w:hAnsi="宋体" w:eastAsia="宋体" w:cs="宋体"/>
          <w:b w:val="0"/>
          <w:bCs w:val="0"/>
          <w:sz w:val="21"/>
          <w:szCs w:val="21"/>
        </w:rPr>
        <w:t>守住国家安全和国家利益的</w:t>
      </w:r>
      <w:r>
        <w:rPr>
          <w:rFonts w:hint="eastAsia" w:ascii="宋体" w:hAnsi="宋体" w:eastAsia="宋体" w:cs="宋体"/>
          <w:b w:val="0"/>
          <w:bCs w:val="0"/>
          <w:sz w:val="21"/>
          <w:szCs w:val="21"/>
          <w:lang w:eastAsia="zh-CN"/>
        </w:rPr>
        <w:t>基础上</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发动一切资源，形成合唱，让中国音量匹配中国体量，立体式地构建</w:t>
      </w:r>
      <w:r>
        <w:rPr>
          <w:rFonts w:hint="eastAsia" w:ascii="宋体" w:hAnsi="宋体" w:eastAsia="宋体" w:cs="宋体"/>
          <w:b w:val="0"/>
          <w:bCs w:val="0"/>
          <w:sz w:val="21"/>
          <w:szCs w:val="21"/>
        </w:rPr>
        <w:t>国际传播环境。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sz w:val="21"/>
          <w:szCs w:val="21"/>
          <w:lang w:eastAsia="zh-CN"/>
        </w:rPr>
      </w:pPr>
      <w:r>
        <w:rPr>
          <w:rFonts w:hint="eastAsia" w:ascii="楷体" w:hAnsi="楷体" w:eastAsia="楷体" w:cs="楷体"/>
          <w:sz w:val="21"/>
          <w:szCs w:val="21"/>
          <w:lang w:eastAsia="zh-CN"/>
        </w:rPr>
        <w:t>（本文作者为</w:t>
      </w:r>
      <w:r>
        <w:rPr>
          <w:rFonts w:hint="eastAsia" w:ascii="楷体" w:hAnsi="楷体" w:eastAsia="楷体" w:cs="楷体"/>
          <w:sz w:val="21"/>
          <w:szCs w:val="21"/>
          <w:lang w:val="en-US" w:eastAsia="zh-CN"/>
        </w:rPr>
        <w:t>新民晚报首席编辑</w:t>
      </w:r>
      <w:r>
        <w:rPr>
          <w:rFonts w:hint="eastAsia" w:ascii="楷体" w:hAnsi="楷体" w:eastAsia="楷体" w:cs="楷体"/>
          <w:sz w:val="21"/>
          <w:szCs w:val="21"/>
          <w:lang w:eastAsia="zh-CN"/>
        </w:rPr>
        <w:t>）</w:t>
      </w:r>
    </w:p>
    <w:p>
      <w:pPr>
        <w:rPr>
          <w:rFonts w:hint="eastAsia" w:ascii="宋体" w:hAnsi="宋体" w:eastAsia="宋体" w:cs="宋体"/>
          <w:sz w:val="24"/>
          <w:szCs w:val="24"/>
        </w:rPr>
      </w:pPr>
    </w:p>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注释</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6">
    <w:p/>
  </w:endnote>
  <w:endnote w:type="continuationSeparator" w:id="27">
    <w:p/>
  </w:endnote>
  <w:endnote w:id="0">
    <w:p>
      <w:pPr>
        <w:pStyle w:val="2"/>
        <w:snapToGrid w:val="0"/>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w:t>
      </w:r>
      <w:r>
        <w:rPr>
          <w:rFonts w:hint="eastAsia" w:ascii="楷体" w:hAnsi="楷体" w:eastAsia="楷体" w:cs="楷体"/>
          <w:color w:val="auto"/>
          <w:sz w:val="18"/>
          <w:szCs w:val="18"/>
        </w:rPr>
        <w:t>习近平</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高举中国特色杜会主义伟大旗帜 为全面建设社会主义现代化国家而团结奋斗——在中国共产党第二十次全国代表大会上的报告</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北京</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人民出版社</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2022年</w:t>
      </w:r>
      <w:r>
        <w:rPr>
          <w:rFonts w:hint="eastAsia" w:ascii="楷体" w:hAnsi="楷体" w:eastAsia="楷体" w:cs="楷体"/>
          <w:color w:val="auto"/>
          <w:sz w:val="18"/>
          <w:szCs w:val="18"/>
          <w:lang w:val="en-US" w:eastAsia="zh-CN"/>
        </w:rPr>
        <w:t>.</w:t>
      </w:r>
    </w:p>
  </w:endnote>
  <w:endnote w:id="1">
    <w:p>
      <w:pPr>
        <w:pStyle w:val="2"/>
        <w:snapToGrid w:val="0"/>
        <w:rPr>
          <w:rFonts w:hint="eastAsia" w:ascii="楷体" w:hAnsi="楷体" w:eastAsia="楷体" w:cs="楷体"/>
          <w:sz w:val="18"/>
          <w:szCs w:val="18"/>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李庆本,朱睿达</w:t>
      </w:r>
      <w:r>
        <w:rPr>
          <w:rFonts w:hint="eastAsia" w:ascii="楷体" w:hAnsi="楷体" w:eastAsia="楷体" w:cs="楷体"/>
          <w:sz w:val="18"/>
          <w:szCs w:val="18"/>
          <w:lang w:eastAsia="zh-CN"/>
        </w:rPr>
        <w:t>：</w:t>
      </w:r>
      <w:r>
        <w:rPr>
          <w:rFonts w:hint="eastAsia" w:ascii="楷体" w:hAnsi="楷体" w:eastAsia="楷体" w:cs="楷体"/>
          <w:sz w:val="18"/>
          <w:szCs w:val="18"/>
        </w:rPr>
        <w:t>谈中华文化经典的跨语际跨媒介传播[J].跨文化传播研究,2022(01):67-82.</w:t>
      </w:r>
    </w:p>
  </w:endnote>
  <w:endnote w:id="2">
    <w:p>
      <w:pPr>
        <w:pStyle w:val="2"/>
        <w:snapToGrid w:val="0"/>
        <w:rPr>
          <w:rFonts w:hint="eastAsia" w:ascii="楷体" w:hAnsi="楷体" w:eastAsia="楷体" w:cs="楷体"/>
          <w:sz w:val="18"/>
          <w:szCs w:val="18"/>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史安斌,杨晨晞</w:t>
      </w:r>
      <w:r>
        <w:rPr>
          <w:rFonts w:hint="eastAsia" w:ascii="楷体" w:hAnsi="楷体" w:eastAsia="楷体" w:cs="楷体"/>
          <w:sz w:val="18"/>
          <w:szCs w:val="18"/>
          <w:lang w:eastAsia="zh-CN"/>
        </w:rPr>
        <w:t>：</w:t>
      </w:r>
      <w:r>
        <w:rPr>
          <w:rFonts w:hint="eastAsia" w:ascii="楷体" w:hAnsi="楷体" w:eastAsia="楷体" w:cs="楷体"/>
          <w:sz w:val="18"/>
          <w:szCs w:val="18"/>
        </w:rPr>
        <w:t>国际传播的变局与“元软实力”的兴起：内容·渠道·受众[J].对外传播,2022(11):4-8</w:t>
      </w:r>
    </w:p>
  </w:endnote>
  <w:endnote w:id="3">
    <w:p>
      <w:pPr>
        <w:pStyle w:val="2"/>
        <w:snapToGrid w:val="0"/>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杨威，上官望：新时代拓展中华文化国际传播路径的多维审视[J]</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山东行政学院学报，2022(2):1-14.</w:t>
      </w:r>
    </w:p>
  </w:endnote>
  <w:endnote w:id="4">
    <w:p>
      <w:pPr>
        <w:pStyle w:val="2"/>
        <w:snapToGrid w:val="0"/>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中华人民共和国商务部</w:t>
      </w:r>
      <w:r>
        <w:rPr>
          <w:rFonts w:hint="eastAsia" w:ascii="楷体" w:hAnsi="楷体" w:eastAsia="楷体" w:cs="楷体"/>
          <w:sz w:val="18"/>
          <w:szCs w:val="18"/>
          <w:lang w:eastAsia="zh-CN"/>
        </w:rPr>
        <w:t>：</w:t>
      </w:r>
      <w:r>
        <w:rPr>
          <w:rFonts w:hint="eastAsia" w:ascii="楷体" w:hAnsi="楷体" w:eastAsia="楷体" w:cs="楷体"/>
          <w:sz w:val="18"/>
          <w:szCs w:val="18"/>
        </w:rPr>
        <w:t>关于公示 2021－2022 年度国家文化出口重点企业和重点项目名单的通知［EB/OL］</w:t>
      </w:r>
      <w:r>
        <w:rPr>
          <w:rFonts w:hint="eastAsia" w:ascii="楷体" w:hAnsi="楷体" w:eastAsia="楷体" w:cs="楷体"/>
          <w:sz w:val="18"/>
          <w:szCs w:val="18"/>
          <w:lang w:val="en-US" w:eastAsia="zh-CN"/>
        </w:rPr>
        <w:t>,</w:t>
      </w:r>
      <w:r>
        <w:rPr>
          <w:rFonts w:hint="eastAsia" w:ascii="楷体" w:hAnsi="楷体" w:eastAsia="楷体" w:cs="楷体"/>
          <w:sz w:val="18"/>
          <w:szCs w:val="18"/>
        </w:rPr>
        <w:t>2021</w:t>
      </w:r>
      <w:r>
        <w:rPr>
          <w:rFonts w:hint="eastAsia" w:ascii="楷体" w:hAnsi="楷体" w:eastAsia="楷体" w:cs="楷体"/>
          <w:sz w:val="18"/>
          <w:szCs w:val="18"/>
          <w:lang w:val="en-US" w:eastAsia="zh-CN"/>
        </w:rPr>
        <w:t>.</w:t>
      </w:r>
      <w:r>
        <w:rPr>
          <w:rFonts w:hint="eastAsia" w:ascii="楷体" w:hAnsi="楷体" w:eastAsia="楷体" w:cs="楷体"/>
          <w:sz w:val="18"/>
          <w:szCs w:val="18"/>
        </w:rPr>
        <w:t>8</w:t>
      </w:r>
      <w:r>
        <w:rPr>
          <w:rFonts w:hint="eastAsia" w:ascii="楷体" w:hAnsi="楷体" w:eastAsia="楷体" w:cs="楷体"/>
          <w:sz w:val="18"/>
          <w:szCs w:val="18"/>
          <w:lang w:val="en-US" w:eastAsia="zh-CN"/>
        </w:rPr>
        <w:t>.</w:t>
      </w:r>
      <w:r>
        <w:rPr>
          <w:rFonts w:hint="eastAsia" w:ascii="楷体" w:hAnsi="楷体" w:eastAsia="楷体" w:cs="楷体"/>
          <w:sz w:val="18"/>
          <w:szCs w:val="18"/>
        </w:rPr>
        <w:t>18</w:t>
      </w:r>
      <w:r>
        <w:rPr>
          <w:rFonts w:hint="eastAsia" w:ascii="楷体" w:hAnsi="楷体" w:eastAsia="楷体" w:cs="楷体"/>
          <w:sz w:val="18"/>
          <w:szCs w:val="18"/>
          <w:lang w:val="en-US" w:eastAsia="zh-CN"/>
        </w:rPr>
        <w:t>,</w:t>
      </w:r>
      <w:r>
        <w:rPr>
          <w:rFonts w:hint="eastAsia" w:ascii="楷体" w:hAnsi="楷体" w:eastAsia="楷体" w:cs="楷体"/>
          <w:sz w:val="18"/>
          <w:szCs w:val="18"/>
        </w:rPr>
        <w:t>http://www.mofcom.gov.cn/article/zwgk/gztz/202107/20210703180727.shtml</w:t>
      </w:r>
      <w:r>
        <w:rPr>
          <w:rFonts w:hint="eastAsia" w:ascii="楷体" w:hAnsi="楷体" w:eastAsia="楷体" w:cs="楷体"/>
          <w:sz w:val="18"/>
          <w:szCs w:val="18"/>
          <w:lang w:val="en-US" w:eastAsia="zh-CN"/>
        </w:rPr>
        <w:t>.</w:t>
      </w:r>
    </w:p>
  </w:endnote>
  <w:endnote w:id="5">
    <w:p>
      <w:pPr>
        <w:pStyle w:val="2"/>
        <w:snapToGrid w:val="0"/>
        <w:rPr>
          <w:rFonts w:hint="eastAsia" w:ascii="楷体" w:hAnsi="楷体" w:eastAsia="楷体" w:cs="楷体"/>
          <w:color w:val="auto"/>
          <w:sz w:val="18"/>
          <w:szCs w:val="18"/>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唐洁</w:t>
      </w:r>
      <w:r>
        <w:rPr>
          <w:rFonts w:hint="eastAsia" w:ascii="楷体" w:hAnsi="楷体" w:eastAsia="楷体" w:cs="楷体"/>
          <w:sz w:val="18"/>
          <w:szCs w:val="18"/>
          <w:lang w:eastAsia="zh-CN"/>
        </w:rPr>
        <w:t>：</w:t>
      </w:r>
      <w:r>
        <w:rPr>
          <w:rFonts w:hint="eastAsia" w:ascii="楷体" w:hAnsi="楷体" w:eastAsia="楷体" w:cs="楷体"/>
          <w:sz w:val="18"/>
          <w:szCs w:val="18"/>
        </w:rPr>
        <w:t>参与式文化视野下</w:t>
      </w:r>
      <w:r>
        <w:rPr>
          <w:rFonts w:hint="eastAsia" w:ascii="楷体" w:hAnsi="楷体" w:eastAsia="楷体" w:cs="楷体"/>
          <w:color w:val="auto"/>
          <w:sz w:val="18"/>
          <w:szCs w:val="18"/>
        </w:rPr>
        <w:t>的跨文化传播研究.传播与版权，2023</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6</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89-92.</w:t>
      </w:r>
    </w:p>
  </w:endnote>
  <w:endnote w:id="6">
    <w:p>
      <w:pPr>
        <w:pStyle w:val="2"/>
        <w:snapToGrid w:val="0"/>
        <w:rPr>
          <w:rFonts w:hint="default" w:ascii="楷体" w:hAnsi="楷体" w:eastAsia="楷体" w:cs="楷体"/>
          <w:color w:val="auto"/>
          <w:sz w:val="18"/>
          <w:szCs w:val="18"/>
          <w:lang w:val="en-US"/>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姬德强</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跨学科视野中的中国跨文化传播研究：进程与问题</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现代传播</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2011</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3</w:t>
      </w:r>
      <w:r>
        <w:rPr>
          <w:rFonts w:hint="eastAsia" w:ascii="楷体" w:hAnsi="楷体" w:eastAsia="楷体" w:cs="楷体"/>
          <w:color w:val="auto"/>
          <w:sz w:val="18"/>
          <w:szCs w:val="18"/>
          <w:lang w:val="en-US" w:eastAsia="zh-CN"/>
        </w:rPr>
        <w:t>).</w:t>
      </w:r>
    </w:p>
  </w:endnote>
  <w:endnote w:id="7">
    <w:p>
      <w:pPr>
        <w:pStyle w:val="2"/>
        <w:snapToGrid w:val="0"/>
        <w:rPr>
          <w:rFonts w:hint="eastAsia" w:ascii="楷体" w:hAnsi="楷体" w:eastAsia="楷体" w:cs="楷体"/>
          <w:sz w:val="18"/>
          <w:szCs w:val="18"/>
        </w:rPr>
      </w:pPr>
      <w:r>
        <w:rPr>
          <w:rFonts w:hint="eastAsia" w:ascii="楷体" w:hAnsi="楷体" w:eastAsia="楷体" w:cs="楷体"/>
          <w:sz w:val="18"/>
          <w:szCs w:val="18"/>
          <w:lang w:val="en-US" w:eastAsia="zh-CN"/>
        </w:rPr>
        <w:t>[</w:t>
      </w:r>
      <w:r>
        <w:rPr>
          <w:rFonts w:hint="eastAsia" w:ascii="楷体" w:hAnsi="楷体" w:eastAsia="楷体" w:cs="楷体"/>
          <w:sz w:val="18"/>
          <w:szCs w:val="18"/>
        </w:rPr>
        <w:endnoteRef/>
      </w:r>
      <w:r>
        <w:rPr>
          <w:rFonts w:hint="eastAsia" w:ascii="楷体" w:hAnsi="楷体" w:eastAsia="楷体" w:cs="楷体"/>
          <w:sz w:val="18"/>
          <w:szCs w:val="18"/>
          <w:lang w:val="en-US" w:eastAsia="zh-CN"/>
        </w:rPr>
        <w:t>]</w:t>
      </w:r>
      <w:r>
        <w:rPr>
          <w:rFonts w:hint="eastAsia" w:ascii="楷体" w:hAnsi="楷体" w:eastAsia="楷体" w:cs="楷体"/>
          <w:sz w:val="18"/>
          <w:szCs w:val="18"/>
        </w:rPr>
        <w:t xml:space="preserve"> 林凌</w:t>
      </w:r>
      <w:r>
        <w:rPr>
          <w:rFonts w:hint="eastAsia" w:ascii="楷体" w:hAnsi="楷体" w:eastAsia="楷体" w:cs="楷体"/>
          <w:sz w:val="18"/>
          <w:szCs w:val="18"/>
          <w:lang w:eastAsia="zh-CN"/>
        </w:rPr>
        <w:t>，</w:t>
      </w:r>
      <w:r>
        <w:rPr>
          <w:rFonts w:hint="eastAsia" w:ascii="楷体" w:hAnsi="楷体" w:eastAsia="楷体" w:cs="楷体"/>
          <w:sz w:val="18"/>
          <w:szCs w:val="18"/>
        </w:rPr>
        <w:t>李呈野：游戏出海助推国际传播策略刍议.《东方学刊》，2022（</w:t>
      </w:r>
      <w:r>
        <w:rPr>
          <w:rFonts w:hint="eastAsia" w:ascii="楷体" w:hAnsi="楷体" w:eastAsia="楷体" w:cs="楷体"/>
          <w:sz w:val="18"/>
          <w:szCs w:val="18"/>
          <w:lang w:val="en-US" w:eastAsia="zh-CN"/>
        </w:rPr>
        <w:t>2</w:t>
      </w:r>
      <w:r>
        <w:rPr>
          <w:rFonts w:hint="eastAsia" w:ascii="楷体" w:hAnsi="楷体" w:eastAsia="楷体" w:cs="楷体"/>
          <w:sz w:val="18"/>
          <w:szCs w:val="18"/>
        </w:rPr>
        <w:t>）：70-76.</w:t>
      </w:r>
    </w:p>
  </w:endnote>
  <w:endnote w:id="8">
    <w:p>
      <w:pPr>
        <w:pStyle w:val="2"/>
        <w:snapToGrid w:val="0"/>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顾准</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接合</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一种务实的传播中国形象的话语机制[J].//跨文化传播研究,2022(01):83-96.</w:t>
      </w:r>
    </w:p>
  </w:endnote>
  <w:endnote w:id="9">
    <w:p>
      <w:pPr>
        <w:pStyle w:val="2"/>
        <w:snapToGrid w:val="0"/>
        <w:rPr>
          <w:rFonts w:hint="eastAsia"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喻国明</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元宇宙是数字文明时代的具象版图[J]，新闻论坛</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2022</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4</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12-14</w:t>
      </w:r>
      <w:r>
        <w:rPr>
          <w:rFonts w:hint="eastAsia" w:ascii="楷体" w:hAnsi="楷体" w:eastAsia="楷体" w:cs="楷体"/>
          <w:color w:val="auto"/>
          <w:sz w:val="18"/>
          <w:szCs w:val="18"/>
          <w:lang w:val="en-US" w:eastAsia="zh-CN"/>
        </w:rPr>
        <w:t>.</w:t>
      </w:r>
    </w:p>
  </w:endnote>
  <w:endnote w:id="10">
    <w:p>
      <w:pPr>
        <w:pStyle w:val="2"/>
        <w:snapToGrid w:val="0"/>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臧志彭,解学芳</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中国特色元宇宙体系建设：理论构建与路径选择[J],南京社会科学</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2022(10)137-147,158.</w:t>
      </w:r>
    </w:p>
  </w:endnote>
  <w:endnote w:id="11">
    <w:p>
      <w:pPr>
        <w:pStyle w:val="2"/>
        <w:snapToGrid w:val="0"/>
        <w:rPr>
          <w:rFonts w:hint="default"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lang w:eastAsia="zh-CN"/>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lang w:eastAsia="zh-CN"/>
        </w:rPr>
        <w:t xml:space="preserve"> 喻国明，景琦：《传播游戏理论：智能化媒体时代的主导性实践范式》</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lang w:eastAsia="zh-CN"/>
        </w:rPr>
        <w:t>《社会科学战线》2018（</w:t>
      </w:r>
      <w:r>
        <w:rPr>
          <w:rFonts w:hint="eastAsia" w:ascii="楷体" w:hAnsi="楷体" w:eastAsia="楷体" w:cs="楷体"/>
          <w:color w:val="auto"/>
          <w:sz w:val="18"/>
          <w:szCs w:val="18"/>
          <w:lang w:val="en-US" w:eastAsia="zh-CN"/>
        </w:rPr>
        <w:t>1</w:t>
      </w:r>
      <w:r>
        <w:rPr>
          <w:rFonts w:hint="eastAsia" w:ascii="楷体" w:hAnsi="楷体" w:eastAsia="楷体" w:cs="楷体"/>
          <w:color w:val="auto"/>
          <w:sz w:val="18"/>
          <w:szCs w:val="18"/>
          <w:lang w:eastAsia="zh-CN"/>
        </w:rPr>
        <w:t>）：141</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lang w:eastAsia="zh-CN"/>
        </w:rPr>
        <w:t>148</w:t>
      </w:r>
      <w:r>
        <w:rPr>
          <w:rFonts w:hint="eastAsia" w:ascii="楷体" w:hAnsi="楷体" w:eastAsia="楷体" w:cs="楷体"/>
          <w:color w:val="auto"/>
          <w:sz w:val="18"/>
          <w:szCs w:val="18"/>
          <w:lang w:val="en-US" w:eastAsia="zh-CN"/>
        </w:rPr>
        <w:t>.</w:t>
      </w:r>
    </w:p>
  </w:endnote>
  <w:endnote w:id="12">
    <w:p>
      <w:pPr>
        <w:pStyle w:val="2"/>
        <w:snapToGrid w:val="0"/>
        <w:rPr>
          <w:rFonts w:hint="eastAsia"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endnoteRef/>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 xml:space="preserve"> 王润珏,张若溪</w:t>
      </w:r>
      <w:r>
        <w:rPr>
          <w:rFonts w:hint="eastAsia" w:ascii="楷体" w:hAnsi="楷体" w:eastAsia="楷体" w:cs="楷体"/>
          <w:color w:val="auto"/>
          <w:sz w:val="18"/>
          <w:szCs w:val="18"/>
          <w:lang w:eastAsia="zh-CN"/>
        </w:rPr>
        <w:t>：</w:t>
      </w:r>
      <w:r>
        <w:rPr>
          <w:rFonts w:hint="eastAsia" w:ascii="楷体" w:hAnsi="楷体" w:eastAsia="楷体" w:cs="楷体"/>
          <w:color w:val="auto"/>
          <w:sz w:val="18"/>
          <w:szCs w:val="18"/>
        </w:rPr>
        <w:t>“Z世代”与国际传播格局的新动向.对外传播，2022</w:t>
      </w:r>
      <w:r>
        <w:rPr>
          <w:rFonts w:hint="eastAsia" w:ascii="楷体" w:hAnsi="楷体" w:eastAsia="楷体" w:cs="楷体"/>
          <w:color w:val="auto"/>
          <w:sz w:val="18"/>
          <w:szCs w:val="18"/>
          <w:lang w:val="en-US" w:eastAsia="zh-CN"/>
        </w:rPr>
        <w:t>(</w:t>
      </w:r>
      <w:r>
        <w:rPr>
          <w:rFonts w:hint="eastAsia" w:ascii="楷体" w:hAnsi="楷体" w:eastAsia="楷体" w:cs="楷体"/>
          <w:color w:val="auto"/>
          <w:sz w:val="18"/>
          <w:szCs w:val="18"/>
        </w:rPr>
        <w:t>11</w:t>
      </w:r>
      <w:r>
        <w:rPr>
          <w:rFonts w:hint="eastAsia" w:ascii="楷体" w:hAnsi="楷体" w:eastAsia="楷体" w:cs="楷体"/>
          <w:color w:val="auto"/>
          <w:sz w:val="18"/>
          <w:szCs w:val="18"/>
          <w:lang w:val="en-US" w:eastAsia="zh-CN"/>
        </w:rPr>
        <w:t>):18-21.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大黑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26"/>
    <w:endnote w:id="27"/>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WQ4ZTg1YzE5MTUzMGUxMDhiOTExMDVhMTg0ZWMifQ=="/>
  </w:docVars>
  <w:rsids>
    <w:rsidRoot w:val="76414B83"/>
    <w:rsid w:val="01097B50"/>
    <w:rsid w:val="017462B1"/>
    <w:rsid w:val="01BF7824"/>
    <w:rsid w:val="02C34901"/>
    <w:rsid w:val="05300538"/>
    <w:rsid w:val="06930D7E"/>
    <w:rsid w:val="080C1F4F"/>
    <w:rsid w:val="08E25E9D"/>
    <w:rsid w:val="08F655F4"/>
    <w:rsid w:val="09095404"/>
    <w:rsid w:val="09944811"/>
    <w:rsid w:val="0AAC0660"/>
    <w:rsid w:val="0B970331"/>
    <w:rsid w:val="0CAC0DAF"/>
    <w:rsid w:val="0D374B59"/>
    <w:rsid w:val="0FBC7598"/>
    <w:rsid w:val="13352CE1"/>
    <w:rsid w:val="13732930"/>
    <w:rsid w:val="137A57A0"/>
    <w:rsid w:val="152050FF"/>
    <w:rsid w:val="198F5888"/>
    <w:rsid w:val="19D17CF7"/>
    <w:rsid w:val="19FF7EA5"/>
    <w:rsid w:val="1A2F6755"/>
    <w:rsid w:val="1C8B33CB"/>
    <w:rsid w:val="1E3C092A"/>
    <w:rsid w:val="1EE928BC"/>
    <w:rsid w:val="1F2760B0"/>
    <w:rsid w:val="1FBD7DA1"/>
    <w:rsid w:val="1FE12702"/>
    <w:rsid w:val="204D1B46"/>
    <w:rsid w:val="23947E72"/>
    <w:rsid w:val="252A06A8"/>
    <w:rsid w:val="27EB3105"/>
    <w:rsid w:val="29FF6D9B"/>
    <w:rsid w:val="2A8F53D3"/>
    <w:rsid w:val="2ADB4165"/>
    <w:rsid w:val="2B512E32"/>
    <w:rsid w:val="2BCF4DA0"/>
    <w:rsid w:val="2C015E94"/>
    <w:rsid w:val="2C5A0151"/>
    <w:rsid w:val="2D922713"/>
    <w:rsid w:val="2E7029F3"/>
    <w:rsid w:val="2EB536D8"/>
    <w:rsid w:val="32476456"/>
    <w:rsid w:val="35214DA5"/>
    <w:rsid w:val="37B26A07"/>
    <w:rsid w:val="38F63215"/>
    <w:rsid w:val="398416EA"/>
    <w:rsid w:val="3A7C039E"/>
    <w:rsid w:val="3B345984"/>
    <w:rsid w:val="3CCA47F2"/>
    <w:rsid w:val="3DE32A9F"/>
    <w:rsid w:val="3E2D0960"/>
    <w:rsid w:val="4223498A"/>
    <w:rsid w:val="44EB3558"/>
    <w:rsid w:val="4571731D"/>
    <w:rsid w:val="4590470E"/>
    <w:rsid w:val="464F5D68"/>
    <w:rsid w:val="46F506BE"/>
    <w:rsid w:val="47022DDB"/>
    <w:rsid w:val="478C321C"/>
    <w:rsid w:val="4A301A0D"/>
    <w:rsid w:val="4C7F6730"/>
    <w:rsid w:val="4CA30BBC"/>
    <w:rsid w:val="4E082F21"/>
    <w:rsid w:val="4E263853"/>
    <w:rsid w:val="4EE554BC"/>
    <w:rsid w:val="4F4E3AA7"/>
    <w:rsid w:val="503E2640"/>
    <w:rsid w:val="52AF536A"/>
    <w:rsid w:val="53194E54"/>
    <w:rsid w:val="53484FAD"/>
    <w:rsid w:val="54074D30"/>
    <w:rsid w:val="540A3D6B"/>
    <w:rsid w:val="54F14BBA"/>
    <w:rsid w:val="55AA246D"/>
    <w:rsid w:val="55B856D8"/>
    <w:rsid w:val="563D798B"/>
    <w:rsid w:val="5C050F4B"/>
    <w:rsid w:val="5C7730D8"/>
    <w:rsid w:val="5D694C73"/>
    <w:rsid w:val="60F92F16"/>
    <w:rsid w:val="6122434D"/>
    <w:rsid w:val="613E6832"/>
    <w:rsid w:val="63161C90"/>
    <w:rsid w:val="632733FF"/>
    <w:rsid w:val="63367E22"/>
    <w:rsid w:val="653B572C"/>
    <w:rsid w:val="679C6C08"/>
    <w:rsid w:val="67B11A97"/>
    <w:rsid w:val="68373857"/>
    <w:rsid w:val="6AC06C65"/>
    <w:rsid w:val="6AEA1A38"/>
    <w:rsid w:val="6B126460"/>
    <w:rsid w:val="6CDA1364"/>
    <w:rsid w:val="6DA34120"/>
    <w:rsid w:val="6ECE5598"/>
    <w:rsid w:val="6FA523D2"/>
    <w:rsid w:val="70420332"/>
    <w:rsid w:val="723E2669"/>
    <w:rsid w:val="728E35F1"/>
    <w:rsid w:val="729547F4"/>
    <w:rsid w:val="72F36D66"/>
    <w:rsid w:val="738A03F9"/>
    <w:rsid w:val="749850D8"/>
    <w:rsid w:val="761958C7"/>
    <w:rsid w:val="76414B83"/>
    <w:rsid w:val="767B3E8C"/>
    <w:rsid w:val="79725A1A"/>
    <w:rsid w:val="7ABC7E02"/>
    <w:rsid w:val="7B3666AC"/>
    <w:rsid w:val="7C7C44BA"/>
    <w:rsid w:val="7EAA1510"/>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endnote reference"/>
    <w:basedOn w:val="5"/>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5981</Words>
  <Characters>6159</Characters>
  <Lines>0</Lines>
  <Paragraphs>0</Paragraphs>
  <TotalTime>112</TotalTime>
  <ScaleCrop>false</ScaleCrop>
  <LinksUpToDate>false</LinksUpToDate>
  <CharactersWithSpaces>6160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2023-05-22T00:31:00Z</dcterms:created>
  <dc:creator>~小红豆~</dc:creator>
  <cp:lastModifiedBy>sumg</cp:lastModifiedBy>
  <cp:lastPrinted>2023-05-25T12:41:00Z</cp:lastPrinted>
  <dcterms:modified xsi:type="dcterms:W3CDTF">2024-03-04T07:09:37Z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B067C5BF1E784CFFA0F667EDE18BFC65_13</vt:lpwstr>
  </property>
</Properties>
</file>